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1EEF9" w:themeColor="accent1" w:themeTint="33">
    <v:background id="_x0000_s1025" o:bwmode="white" fillcolor="#d1eef9 [660]" o:targetscreensize="1024,768">
      <v:fill color2="fill lighten(0)" method="linear sigma" focus="-50%" type="gradient"/>
    </v:background>
  </w:background>
  <w:body>
    <w:tbl>
      <w:tblPr>
        <w:tblStyle w:val="a3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52"/>
        <w:gridCol w:w="5604"/>
        <w:gridCol w:w="5278"/>
      </w:tblGrid>
      <w:tr w:rsidR="00763536" w:rsidRPr="00CA49AE" w:rsidTr="00CC4750">
        <w:trPr>
          <w:trHeight w:val="10595"/>
        </w:trPr>
        <w:tc>
          <w:tcPr>
            <w:tcW w:w="1651" w:type="pct"/>
          </w:tcPr>
          <w:p w:rsidR="00763536" w:rsidRPr="00A56970" w:rsidRDefault="00F1288D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5697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ОТВЕТСТВЕННОСТЬ</w:t>
            </w:r>
            <w:r w:rsidR="004470A3" w:rsidRPr="00A5697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:</w:t>
            </w:r>
          </w:p>
          <w:p w:rsidR="00F1288D" w:rsidRPr="00891FE7" w:rsidRDefault="00F1288D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u w:val="single"/>
              </w:rPr>
            </w:pPr>
          </w:p>
          <w:p w:rsidR="00C730A4" w:rsidRPr="00891FE7" w:rsidRDefault="00C730A4" w:rsidP="00526518">
            <w:pPr>
              <w:spacing w:before="0"/>
              <w:jc w:val="both"/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eastAsia="ru-RU"/>
              </w:rPr>
            </w:pPr>
            <w:r w:rsidRPr="00891FE7"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eastAsia="ru-RU"/>
              </w:rPr>
              <w:t xml:space="preserve">Предусматривается досрочное прекращение полномочий лиц, замещающих муниципальные должности, в случае несоблюдения ограничений, запретов, неисполнения обязанностей, установленных </w:t>
            </w:r>
            <w:r w:rsidR="00FF691D"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eastAsia="ru-RU"/>
              </w:rPr>
              <w:t>законодательством о противодействии коррупции</w:t>
            </w:r>
            <w:r w:rsidR="00436639" w:rsidRPr="00891FE7"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eastAsia="ru-RU"/>
              </w:rPr>
              <w:t>*</w:t>
            </w:r>
          </w:p>
          <w:p w:rsidR="00887169" w:rsidRPr="00891FE7" w:rsidRDefault="00887169" w:rsidP="00526518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FE7">
              <w:rPr>
                <w:rFonts w:ascii="Times New Roman" w:hAnsi="Times New Roman" w:cs="Times New Roman"/>
                <w:noProof/>
                <w:color w:val="335B74" w:themeColor="text2"/>
                <w:sz w:val="18"/>
                <w:szCs w:val="18"/>
                <w:lang w:eastAsia="ru-RU"/>
              </w:rPr>
              <w:drawing>
                <wp:inline distT="0" distB="0" distL="0" distR="0" wp14:anchorId="7F82BDB0" wp14:editId="55B3F91B">
                  <wp:extent cx="2619375" cy="977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9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87169" w:rsidRDefault="00887169" w:rsidP="00526518">
            <w:pPr>
              <w:spacing w:before="0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91D" w:rsidRPr="00891FE7" w:rsidRDefault="00FF691D" w:rsidP="00526518">
            <w:pPr>
              <w:spacing w:before="0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66"/>
              <w:gridCol w:w="2864"/>
            </w:tblGrid>
            <w:tr w:rsidR="00026724" w:rsidRPr="00891FE7" w:rsidTr="004470A3">
              <w:tc>
                <w:tcPr>
                  <w:tcW w:w="2268" w:type="dxa"/>
                  <w:tcBorders>
                    <w:top w:val="single" w:sz="2" w:space="0" w:color="0070C0"/>
                    <w:left w:val="single" w:sz="2" w:space="0" w:color="0070C0"/>
                    <w:bottom w:val="single" w:sz="2" w:space="0" w:color="0070C0"/>
                    <w:right w:val="single" w:sz="2" w:space="0" w:color="0070C0"/>
                  </w:tcBorders>
                </w:tcPr>
                <w:p w:rsidR="00887169" w:rsidRPr="00891FE7" w:rsidRDefault="00887169" w:rsidP="004470A3">
                  <w:pPr>
                    <w:spacing w:before="0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91FE7"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1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414049E" wp14:editId="1F01F791">
                            <wp:simplePos x="0" y="0"/>
                            <wp:positionH relativeFrom="column">
                              <wp:posOffset>1223010</wp:posOffset>
                            </wp:positionH>
                            <wp:positionV relativeFrom="paragraph">
                              <wp:posOffset>1153795</wp:posOffset>
                            </wp:positionV>
                            <wp:extent cx="381000" cy="235585"/>
                            <wp:effectExtent l="57150" t="38100" r="0" b="69215"/>
                            <wp:wrapNone/>
                            <wp:docPr id="7" name="Стрелка вправо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1000" cy="235585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rgbClr val="FF0000">
                                        <a:alpha val="68000"/>
                                      </a:srgbClr>
                                    </a:solidFill>
                                  </wps:spPr>
                                  <wps:style>
                                    <a:lnRef idx="0">
                                      <a:schemeClr val="accent3"/>
                                    </a:lnRef>
                                    <a:fillRef idx="1002">
                                      <a:schemeClr val="dk2"/>
                                    </a:fillRef>
                                    <a:effectRef idx="3">
                                      <a:schemeClr val="accent3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Стрелка вправо 7" o:spid="_x0000_s1026" type="#_x0000_t13" style="position:absolute;margin-left:96.3pt;margin-top:90.85pt;width:30pt;height:1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" adj="14922" fillcolor="red" stroked="f">
                            <v:fill opacity="44461f"/>
                            <v:shadow on="t" color="black" opacity="41287f" offset="0,1.5pt"/>
                          </v:shape>
                        </w:pict>
                      </mc:Fallback>
                    </mc:AlternateContent>
                  </w:r>
                  <w:r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при невозможности по объективным причинам представить сведения в отношении своей супруги (супруга), своих несовершеннолетних детей</w:t>
                  </w:r>
                </w:p>
              </w:tc>
              <w:tc>
                <w:tcPr>
                  <w:tcW w:w="2876" w:type="dxa"/>
                  <w:tcBorders>
                    <w:top w:val="single" w:sz="2" w:space="0" w:color="0070C0"/>
                    <w:left w:val="single" w:sz="2" w:space="0" w:color="0070C0"/>
                    <w:bottom w:val="single" w:sz="2" w:space="0" w:color="0070C0"/>
                    <w:right w:val="single" w:sz="2" w:space="0" w:color="0070C0"/>
                  </w:tcBorders>
                </w:tcPr>
                <w:p w:rsidR="00887169" w:rsidRPr="00891FE7" w:rsidRDefault="00887169" w:rsidP="004470A3">
                  <w:pPr>
                    <w:spacing w:before="0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необходимо представить з</w:t>
                  </w:r>
                  <w:r w:rsidR="00FF69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аявление в порядке, установленном </w:t>
                  </w:r>
                  <w:r w:rsidR="00CC4750"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Указом Главы РК от </w:t>
                  </w:r>
                  <w:r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</w:t>
                  </w:r>
                  <w:r w:rsidR="00CC4750"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августа </w:t>
                  </w:r>
                  <w:r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2017</w:t>
                  </w:r>
                  <w:r w:rsidR="0052651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  <w:r w:rsidR="00CC4750"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г.</w:t>
                  </w:r>
                  <w:r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№</w:t>
                  </w:r>
                  <w:r w:rsidR="00CC4750"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  <w:r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72 </w:t>
                  </w:r>
                  <w:r w:rsidR="0052651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«</w:t>
                  </w:r>
                  <w:r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 некоторых вопросах организации деятельности по противодействию коррупции</w:t>
                  </w:r>
                  <w:r w:rsidR="0052651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»</w:t>
                  </w:r>
                </w:p>
                <w:p w:rsidR="00887169" w:rsidRPr="00891FE7" w:rsidRDefault="00887169" w:rsidP="00526518">
                  <w:pPr>
                    <w:spacing w:before="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887169" w:rsidRPr="00891FE7" w:rsidRDefault="00887169" w:rsidP="00526518">
                  <w:pPr>
                    <w:spacing w:before="0"/>
                    <w:jc w:val="center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  <w:r w:rsidRPr="00891FE7"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в комиссию соответствующего муниципального образования в Республике Коми по противодействию коррупции</w:t>
                  </w:r>
                </w:p>
                <w:p w:rsidR="00887169" w:rsidRDefault="00FF691D" w:rsidP="00526518">
                  <w:pPr>
                    <w:spacing w:before="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91FE7"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1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D368C26" wp14:editId="30AB7B34">
                            <wp:simplePos x="0" y="0"/>
                            <wp:positionH relativeFrom="column">
                              <wp:posOffset>700404</wp:posOffset>
                            </wp:positionH>
                            <wp:positionV relativeFrom="paragraph">
                              <wp:posOffset>123190</wp:posOffset>
                            </wp:positionV>
                            <wp:extent cx="307975" cy="235585"/>
                            <wp:effectExtent l="55245" t="40005" r="33020" b="71120"/>
                            <wp:wrapNone/>
                            <wp:docPr id="3" name="Стрелка вправо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307975" cy="235585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rgbClr val="FF0000">
                                        <a:alpha val="68000"/>
                                      </a:srgbClr>
                                    </a:solidFill>
                                  </wps:spPr>
                                  <wps:style>
                                    <a:lnRef idx="0">
                                      <a:schemeClr val="accent3"/>
                                    </a:lnRef>
                                    <a:fillRef idx="1002">
                                      <a:schemeClr val="dk2"/>
                                    </a:fillRef>
                                    <a:effectRef idx="3">
                                      <a:schemeClr val="accent3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Стрелка вправо 3" o:spid="_x0000_s1026" type="#_x0000_t13" style="position:absolute;margin-left:55.15pt;margin-top:9.7pt;width:24.25pt;height:18.5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" adj="13339" fillcolor="red" stroked="f">
                            <v:fill opacity="44461f"/>
                            <v:shadow on="t" color="black" opacity="41287f" offset="0,1.5pt"/>
                          </v:shape>
                        </w:pict>
                      </mc:Fallback>
                    </mc:AlternateContent>
                  </w:r>
                </w:p>
                <w:p w:rsidR="00FF691D" w:rsidRDefault="00FF691D" w:rsidP="00526518">
                  <w:pPr>
                    <w:spacing w:before="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FF691D" w:rsidRPr="00891FE7" w:rsidRDefault="00FF691D" w:rsidP="00526518">
                  <w:pPr>
                    <w:spacing w:before="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026724" w:rsidRPr="00891FE7" w:rsidRDefault="00026724" w:rsidP="00526518">
                  <w:pPr>
                    <w:spacing w:befor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</w:pPr>
                  <w:r w:rsidRPr="00891FE7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1"/>
                      <w:szCs w:val="21"/>
                      <w:lang w:eastAsia="ru-RU"/>
                    </w:rPr>
                    <w:t xml:space="preserve">ДО </w:t>
                  </w:r>
                  <w:r w:rsidR="00887169" w:rsidRPr="00891FE7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1"/>
                      <w:szCs w:val="21"/>
                      <w:lang w:eastAsia="ru-RU"/>
                    </w:rPr>
                    <w:t>1 АПРЕЛЯ 2019 ГОДА</w:t>
                  </w:r>
                </w:p>
              </w:tc>
            </w:tr>
            <w:tr w:rsidR="00026724" w:rsidRPr="00891FE7" w:rsidTr="004470A3">
              <w:tc>
                <w:tcPr>
                  <w:tcW w:w="5144" w:type="dxa"/>
                  <w:gridSpan w:val="2"/>
                  <w:tcBorders>
                    <w:top w:val="single" w:sz="2" w:space="0" w:color="0070C0"/>
                    <w:left w:val="nil"/>
                    <w:bottom w:val="nil"/>
                    <w:right w:val="nil"/>
                  </w:tcBorders>
                </w:tcPr>
                <w:p w:rsidR="00B632DE" w:rsidRDefault="00B632DE" w:rsidP="00526518">
                  <w:pPr>
                    <w:spacing w:before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FF691D" w:rsidRPr="00891FE7" w:rsidRDefault="00FF691D" w:rsidP="00526518">
                  <w:pPr>
                    <w:spacing w:before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026724" w:rsidRDefault="00026724" w:rsidP="00526518">
                  <w:pPr>
                    <w:spacing w:before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1"/>
                      <w:szCs w:val="21"/>
                      <w:lang w:eastAsia="ru-RU"/>
                    </w:rPr>
                  </w:pPr>
                  <w:r w:rsidRPr="004470A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1"/>
                      <w:szCs w:val="21"/>
                      <w:lang w:eastAsia="ru-RU"/>
                    </w:rPr>
                    <w:t>ПРИ ЭТОМ</w:t>
                  </w:r>
                  <w:r w:rsidR="004470A3" w:rsidRPr="004470A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1"/>
                      <w:szCs w:val="21"/>
                      <w:lang w:eastAsia="ru-RU"/>
                    </w:rPr>
                    <w:t>:</w:t>
                  </w:r>
                </w:p>
                <w:p w:rsidR="00FF691D" w:rsidRPr="004470A3" w:rsidRDefault="00FF691D" w:rsidP="00526518">
                  <w:pPr>
                    <w:spacing w:before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1"/>
                      <w:szCs w:val="21"/>
                      <w:lang w:eastAsia="ru-RU"/>
                    </w:rPr>
                  </w:pPr>
                </w:p>
                <w:p w:rsidR="00026724" w:rsidRPr="00891FE7" w:rsidRDefault="00026724" w:rsidP="00526518">
                  <w:pPr>
                    <w:spacing w:before="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 Причины непредставления сведений должны быть действительно объективными и уважительными</w:t>
                  </w:r>
                  <w:r w:rsidR="00FF69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;</w:t>
                  </w:r>
                </w:p>
                <w:p w:rsidR="00B632DE" w:rsidRPr="00891FE7" w:rsidRDefault="00B632DE" w:rsidP="00526518">
                  <w:pPr>
                    <w:spacing w:before="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B632DE" w:rsidRPr="00891FE7" w:rsidRDefault="00026724" w:rsidP="00526518">
                  <w:pPr>
                    <w:spacing w:before="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2. Необходимо представить подтверждающие документы о невозможности по объективным причинам представить сведения</w:t>
                  </w:r>
                  <w:r w:rsidR="00FF69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</w:tbl>
          <w:p w:rsidR="00526518" w:rsidRDefault="00526518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u w:val="single"/>
              </w:rPr>
            </w:pPr>
          </w:p>
          <w:p w:rsidR="00FF691D" w:rsidRDefault="00FF691D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u w:val="single"/>
              </w:rPr>
            </w:pPr>
          </w:p>
          <w:p w:rsidR="00436639" w:rsidRPr="00891FE7" w:rsidRDefault="00436639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u w:val="single"/>
              </w:rPr>
            </w:pPr>
            <w:r w:rsidRPr="00891FE7">
              <w:rPr>
                <w:rFonts w:ascii="Times New Roman" w:eastAsia="Calibri" w:hAnsi="Times New Roman" w:cs="Times New Roman"/>
                <w:b/>
                <w:noProof/>
                <w:color w:val="335B74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A234DC" wp14:editId="12D2B3E4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95885</wp:posOffset>
                      </wp:positionV>
                      <wp:extent cx="3200400" cy="0"/>
                      <wp:effectExtent l="57150" t="95250" r="38100" b="952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111125" cap="flat" cmpd="sng" algn="ctr">
                                <a:solidFill>
                                  <a:srgbClr val="1CADE4">
                                    <a:alpha val="17000"/>
                                  </a:srgbClr>
                                </a:solidFill>
                                <a:prstDash val="solid"/>
                                <a:miter lim="800000"/>
                                <a:headEnd w="lg" len="lg"/>
                              </a:ln>
                              <a:effectLst/>
                              <a:scene3d>
                                <a:camera prst="obliqueBottomLeft"/>
                                <a:lightRig rig="twoPt" dir="t"/>
                              </a:scene3d>
                              <a:sp3d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pt,7.55pt" to="257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" strokecolor="#1cade4" strokeweight="8.75pt">
                      <v:stroke startarrowwidth="wide" startarrowlength="long" opacity="11051f" joinstyle="miter"/>
                    </v:line>
                  </w:pict>
                </mc:Fallback>
              </mc:AlternateContent>
            </w:r>
          </w:p>
          <w:p w:rsidR="00526518" w:rsidRPr="0004700E" w:rsidRDefault="00FF691D" w:rsidP="00526518">
            <w:pPr>
              <w:spacing w:befor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="00436639" w:rsidRPr="0004700E">
              <w:rPr>
                <w:rFonts w:ascii="Times New Roman" w:hAnsi="Times New Roman" w:cs="Times New Roman"/>
              </w:rPr>
              <w:t>ч.</w:t>
            </w:r>
            <w:r w:rsidR="00C730A4" w:rsidRPr="0004700E">
              <w:rPr>
                <w:rFonts w:ascii="Times New Roman" w:hAnsi="Times New Roman" w:cs="Times New Roman"/>
              </w:rPr>
              <w:t xml:space="preserve"> 7</w:t>
            </w:r>
            <w:r w:rsidR="00C730A4" w:rsidRPr="0004700E">
              <w:rPr>
                <w:rFonts w:ascii="Times New Roman" w:hAnsi="Times New Roman" w:cs="Times New Roman"/>
                <w:vertAlign w:val="superscript"/>
              </w:rPr>
              <w:t>1</w:t>
            </w:r>
            <w:r w:rsidR="00C730A4" w:rsidRPr="0004700E">
              <w:rPr>
                <w:rFonts w:ascii="Times New Roman" w:hAnsi="Times New Roman" w:cs="Times New Roman"/>
              </w:rPr>
              <w:t xml:space="preserve"> ст</w:t>
            </w:r>
            <w:r w:rsidR="00436639" w:rsidRPr="0004700E">
              <w:rPr>
                <w:rFonts w:ascii="Times New Roman" w:hAnsi="Times New Roman" w:cs="Times New Roman"/>
              </w:rPr>
              <w:t>.</w:t>
            </w:r>
            <w:r w:rsidR="00C730A4" w:rsidRPr="0004700E">
              <w:rPr>
                <w:rFonts w:ascii="Times New Roman" w:hAnsi="Times New Roman" w:cs="Times New Roman"/>
              </w:rPr>
              <w:t xml:space="preserve"> 40 Федерального закона от 6 октября 2003 г. №</w:t>
            </w:r>
            <w:r w:rsidR="002437E0" w:rsidRPr="0004700E">
              <w:rPr>
                <w:rFonts w:ascii="Times New Roman" w:hAnsi="Times New Roman" w:cs="Times New Roman"/>
              </w:rPr>
              <w:t> </w:t>
            </w:r>
            <w:r w:rsidR="00C730A4" w:rsidRPr="0004700E">
              <w:rPr>
                <w:rFonts w:ascii="Times New Roman" w:hAnsi="Times New Roman" w:cs="Times New Roman"/>
              </w:rPr>
              <w:t>131-ФЗ</w:t>
            </w:r>
            <w:r w:rsidR="002437E0" w:rsidRPr="0004700E">
              <w:rPr>
                <w:rFonts w:ascii="Times New Roman" w:hAnsi="Times New Roman" w:cs="Times New Roman"/>
              </w:rPr>
              <w:t xml:space="preserve"> «Об общих принципах организации местного самоуправления в Российской Федерации»</w:t>
            </w:r>
          </w:p>
          <w:p w:rsidR="00763536" w:rsidRPr="004470A3" w:rsidRDefault="00436639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4470A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lastRenderedPageBreak/>
              <w:t>НЕОБХО</w:t>
            </w:r>
            <w:r w:rsidR="00A64202" w:rsidRPr="004470A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ДИМО</w:t>
            </w:r>
          </w:p>
          <w:p w:rsidR="004470A3" w:rsidRPr="00891FE7" w:rsidRDefault="004470A3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</w:p>
          <w:p w:rsidR="0086217D" w:rsidRPr="00891FE7" w:rsidRDefault="0086217D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1) </w:t>
            </w:r>
            <w:r w:rsidR="005265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ПОЛУЧИТЬ</w:t>
            </w:r>
            <w:r w:rsidRPr="00891F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:</w:t>
            </w:r>
          </w:p>
          <w:p w:rsidR="004470A3" w:rsidRDefault="004470A3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84BEEBF" wp14:editId="5412E2B6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84455</wp:posOffset>
                      </wp:positionV>
                      <wp:extent cx="3162300" cy="0"/>
                      <wp:effectExtent l="0" t="38100" r="19050" b="571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2300" cy="0"/>
                              </a:xfrm>
                              <a:prstGeom prst="line">
                                <a:avLst/>
                              </a:prstGeom>
                              <a:ln w="88900">
                                <a:solidFill>
                                  <a:srgbClr val="C00000">
                                    <a:alpha val="24000"/>
                                  </a:srgb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2pt,6.65pt" to="254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" strokecolor="#c00000" strokeweight="7pt">
                      <v:stroke opacity="15677f" joinstyle="miter"/>
                    </v:line>
                  </w:pict>
                </mc:Fallback>
              </mc:AlternateContent>
            </w:r>
          </w:p>
          <w:p w:rsidR="00A56970" w:rsidRDefault="00A56970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</w:p>
          <w:p w:rsidR="0086217D" w:rsidRPr="00891FE7" w:rsidRDefault="0086217D" w:rsidP="00526518">
            <w:p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а) документы о доходах за 201</w:t>
            </w:r>
            <w:r w:rsidR="00D90703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8</w:t>
            </w: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 год</w:t>
            </w:r>
            <w:r w:rsidR="00D90703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, </w:t>
            </w:r>
            <w:r w:rsidRPr="00891FE7">
              <w:rPr>
                <w:rFonts w:ascii="Times New Roman" w:hAnsi="Times New Roman" w:cs="Times New Roman"/>
                <w:i/>
                <w:color w:val="335B74" w:themeColor="text2"/>
                <w:sz w:val="24"/>
                <w:szCs w:val="24"/>
              </w:rPr>
              <w:t>например</w:t>
            </w:r>
            <w:r w:rsidR="00D90703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:</w:t>
            </w: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</w:t>
            </w:r>
          </w:p>
          <w:p w:rsidR="0086217D" w:rsidRDefault="0086217D" w:rsidP="00526518">
            <w:pPr>
              <w:pStyle w:val="a7"/>
              <w:numPr>
                <w:ilvl w:val="0"/>
                <w:numId w:val="3"/>
              </w:num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справка о доходах по форме 2-НДФЛ;</w:t>
            </w:r>
          </w:p>
          <w:p w:rsidR="00A56970" w:rsidRPr="00891FE7" w:rsidRDefault="00A56970" w:rsidP="00526518">
            <w:pPr>
              <w:pStyle w:val="a7"/>
              <w:numPr>
                <w:ilvl w:val="0"/>
                <w:numId w:val="3"/>
              </w:num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справка о полученных дивидендах;</w:t>
            </w:r>
          </w:p>
          <w:p w:rsidR="00806241" w:rsidRPr="0014292E" w:rsidRDefault="0086217D" w:rsidP="0014292E">
            <w:pPr>
              <w:pStyle w:val="a7"/>
              <w:numPr>
                <w:ilvl w:val="0"/>
                <w:numId w:val="3"/>
              </w:numPr>
              <w:spacing w:before="0"/>
              <w:ind w:left="0" w:firstLine="36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справки Пенсионного фонда РФ</w:t>
            </w:r>
            <w:r w:rsidR="00A56970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о размере пенсии и иных выплатах</w:t>
            </w: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, </w:t>
            </w:r>
            <w:r w:rsid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Центра соцзащиты о мерах социальной поддержки</w:t>
            </w:r>
            <w:r w:rsidR="00ED5E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, Центра занятости населения</w:t>
            </w:r>
            <w:r w:rsid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</w:t>
            </w:r>
            <w:r w:rsidR="00A56970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о размере пособий </w:t>
            </w:r>
            <w:r w:rsidR="00806241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и т.п</w:t>
            </w:r>
            <w:r w:rsidR="004612C7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.</w:t>
            </w:r>
          </w:p>
          <w:p w:rsidR="00ED5EE7" w:rsidRDefault="00ED5EE7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</w:p>
          <w:p w:rsidR="0086217D" w:rsidRPr="00891FE7" w:rsidRDefault="0086217D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б) справки (выписки) по счетам банков и иных кредитных организаций на </w:t>
            </w:r>
            <w:r w:rsidR="00AD6E90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себя</w:t>
            </w: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 и </w:t>
            </w:r>
            <w:r w:rsidR="00AD6E90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на </w:t>
            </w: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членов </w:t>
            </w:r>
            <w:r w:rsidR="00AD6E90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своей</w:t>
            </w: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 семьи, содержащие следующие сведения:</w:t>
            </w:r>
          </w:p>
          <w:p w:rsidR="0086217D" w:rsidRPr="00891FE7" w:rsidRDefault="0086217D" w:rsidP="00526518">
            <w:pPr>
              <w:pStyle w:val="a7"/>
              <w:numPr>
                <w:ilvl w:val="0"/>
                <w:numId w:val="4"/>
              </w:numPr>
              <w:spacing w:before="0"/>
              <w:ind w:left="0" w:firstLine="36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о дате</w:t>
            </w:r>
            <w:r w:rsidR="0056394D"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, месте</w:t>
            </w: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открытия каждого счета, его виде;</w:t>
            </w:r>
          </w:p>
          <w:p w:rsidR="0086217D" w:rsidRPr="00891FE7" w:rsidRDefault="0086217D" w:rsidP="00526518">
            <w:pPr>
              <w:pStyle w:val="a7"/>
              <w:numPr>
                <w:ilvl w:val="0"/>
                <w:numId w:val="4"/>
              </w:numPr>
              <w:spacing w:before="0"/>
              <w:ind w:left="38" w:firstLine="322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об остатке </w:t>
            </w:r>
            <w:r w:rsidR="00B754BF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денежных средств </w:t>
            </w: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на каждом сче</w:t>
            </w:r>
            <w:r w:rsidR="00526518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те</w:t>
            </w: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</w:t>
            </w:r>
            <w:r w:rsid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по состоянию </w:t>
            </w: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на 31 декабря 2018 года;</w:t>
            </w:r>
          </w:p>
          <w:p w:rsidR="0086217D" w:rsidRPr="00891FE7" w:rsidRDefault="0086217D" w:rsidP="00526518">
            <w:pPr>
              <w:pStyle w:val="a7"/>
              <w:numPr>
                <w:ilvl w:val="0"/>
                <w:numId w:val="4"/>
              </w:numPr>
              <w:spacing w:before="0"/>
              <w:ind w:left="0" w:firstLine="36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о сумме дохода (капитализация, проценты), полученного в 2018 году по каждому вкладу (счету)</w:t>
            </w:r>
            <w:r w:rsidR="004F0B53"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, в том числе,</w:t>
            </w:r>
            <w:r w:rsidR="0056394D"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по закрыт</w:t>
            </w:r>
            <w:r w:rsid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ым</w:t>
            </w:r>
            <w:r w:rsidR="0056394D"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в 2018 году</w:t>
            </w:r>
            <w:r w:rsid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счетам</w:t>
            </w:r>
            <w:r w:rsidR="0056394D"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;</w:t>
            </w:r>
          </w:p>
          <w:p w:rsidR="0056394D" w:rsidRPr="0014292E" w:rsidRDefault="0056394D" w:rsidP="00526518">
            <w:pPr>
              <w:pStyle w:val="a7"/>
              <w:numPr>
                <w:ilvl w:val="0"/>
                <w:numId w:val="4"/>
              </w:numPr>
              <w:spacing w:before="0"/>
              <w:ind w:left="0" w:firstLine="36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о движении денежных средств по каждому счету за 2018 год (если общая сумма денежных поступлений </w:t>
            </w:r>
            <w:r w:rsidR="00623A0F"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на счет за 2018 год превышает общий доход </w:t>
            </w:r>
            <w:r w:rsidR="00AD6E90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Ваш </w:t>
            </w:r>
            <w:r w:rsidR="00623A0F"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и </w:t>
            </w:r>
            <w:r w:rsidR="00ED5E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Вашей </w:t>
            </w:r>
            <w:r w:rsidR="00623A0F"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супруги (суп</w:t>
            </w:r>
            <w:r w:rsidR="00A56970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руга) за 2016, 2017, 2018 годы, то</w:t>
            </w:r>
            <w:r w:rsidR="00623A0F"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выписка по счету </w:t>
            </w:r>
            <w:r w:rsidR="00623A0F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прилагается к справке);</w:t>
            </w:r>
          </w:p>
          <w:p w:rsidR="0086217D" w:rsidRPr="00891FE7" w:rsidRDefault="0056394D" w:rsidP="00ED5EE7">
            <w:pPr>
              <w:pStyle w:val="a7"/>
              <w:numPr>
                <w:ilvl w:val="0"/>
                <w:numId w:val="4"/>
              </w:numPr>
              <w:spacing w:before="0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о размере </w:t>
            </w:r>
            <w:r w:rsidR="0014292E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срочного </w:t>
            </w:r>
            <w:r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обязательства</w:t>
            </w:r>
            <w:r w:rsidR="0014292E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финансового характера</w:t>
            </w:r>
            <w:r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по состоянию на</w:t>
            </w:r>
            <w:r w:rsidR="00B36118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                   </w:t>
            </w:r>
            <w:r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31 декабря 2018 года </w:t>
            </w:r>
            <w:r w:rsidR="00ED5E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(</w:t>
            </w:r>
            <w:r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при наличии </w:t>
            </w:r>
            <w:r w:rsidR="00ED5E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по имеющемуся обязательству</w:t>
            </w:r>
            <w:r w:rsidR="00ED5EE7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оставш</w:t>
            </w:r>
            <w:r w:rsidR="00ED5E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егося</w:t>
            </w:r>
            <w:r w:rsidR="00ED5EE7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непогашенн</w:t>
            </w:r>
            <w:r w:rsidR="00ED5E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ого</w:t>
            </w:r>
            <w:r w:rsidR="00ED5EE7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долг</w:t>
            </w:r>
            <w:r w:rsidR="00ED5E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а</w:t>
            </w:r>
            <w:r w:rsidR="00ED5EE7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</w:t>
            </w:r>
            <w:r w:rsidR="00ED5EE7" w:rsidRPr="00ED5E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(с суммой процентов)</w:t>
            </w:r>
            <w:r w:rsidR="00ED5E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</w:t>
            </w:r>
            <w:r w:rsidR="00ED5EE7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на сумму, равную или превышающую 500 000 рублей</w:t>
            </w:r>
            <w:r w:rsidR="00ED5E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)</w:t>
            </w:r>
            <w:r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.</w:t>
            </w:r>
          </w:p>
        </w:tc>
        <w:tc>
          <w:tcPr>
            <w:tcW w:w="1721" w:type="pct"/>
          </w:tcPr>
          <w:p w:rsidR="0013671C" w:rsidRPr="00891FE7" w:rsidRDefault="001377DD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lastRenderedPageBreak/>
              <w:t xml:space="preserve">Кто представляет сведения </w:t>
            </w:r>
          </w:p>
          <w:p w:rsidR="002B4F67" w:rsidRPr="00891FE7" w:rsidRDefault="001377DD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 xml:space="preserve">о </w:t>
            </w:r>
            <w:r w:rsidRPr="00891FE7"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u w:val="single"/>
              </w:rPr>
              <w:t>своих</w:t>
            </w:r>
            <w:r w:rsidRPr="00891FE7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 xml:space="preserve"> доходах, расходах, об имуществе и обязательствах имущественного характера</w:t>
            </w:r>
          </w:p>
          <w:p w:rsidR="0013671C" w:rsidRPr="00891FE7" w:rsidRDefault="0013671C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u w:val="single"/>
              </w:rPr>
            </w:pPr>
            <w:r w:rsidRPr="00891FE7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 xml:space="preserve">и доходах, расходах, об имуществе и обязательствах имущественного характера </w:t>
            </w:r>
            <w:r w:rsidRPr="00891FE7"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u w:val="single"/>
              </w:rPr>
              <w:t>своих супруги (супруга)</w:t>
            </w:r>
          </w:p>
          <w:p w:rsidR="0013671C" w:rsidRPr="00891FE7" w:rsidRDefault="0013671C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 xml:space="preserve">и </w:t>
            </w:r>
            <w:r w:rsidRPr="00891FE7"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u w:val="single"/>
              </w:rPr>
              <w:t>несовершеннолетних детей</w:t>
            </w:r>
            <w:r w:rsidRPr="00891FE7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?</w:t>
            </w:r>
          </w:p>
          <w:p w:rsidR="0013671C" w:rsidRPr="00891FE7" w:rsidRDefault="0013671C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</w:p>
          <w:p w:rsidR="00F07830" w:rsidRPr="00891FE7" w:rsidRDefault="00F0783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  <w:t>л</w:t>
            </w:r>
            <w:r w:rsidR="0013671C" w:rsidRPr="00891FE7"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  <w:t xml:space="preserve">ица, </w:t>
            </w:r>
          </w:p>
          <w:p w:rsidR="00FF691D" w:rsidRDefault="0013671C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  <w:t>замещающие муниципальные должности</w:t>
            </w:r>
            <w:r w:rsidR="00250D19"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  <w:t>*:</w:t>
            </w:r>
          </w:p>
          <w:p w:rsidR="0013671C" w:rsidRPr="00891FE7" w:rsidRDefault="00FF691D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  <w:t xml:space="preserve">депутат, глава муниципального района – руководитель администрации, глава городского округа – руководитель </w:t>
            </w:r>
            <w:r w:rsidR="00250D19"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  <w:t>администрации</w:t>
            </w:r>
          </w:p>
          <w:p w:rsidR="00E35AE2" w:rsidRPr="00891FE7" w:rsidRDefault="00E35AE2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</w:p>
          <w:p w:rsidR="0013671C" w:rsidRPr="00250D19" w:rsidRDefault="00250D19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установленный с</w:t>
            </w:r>
            <w:r w:rsidR="00F07830" w:rsidRPr="00250D1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рок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:</w:t>
            </w:r>
          </w:p>
          <w:p w:rsidR="00E35AE2" w:rsidRPr="00250D19" w:rsidRDefault="00E35AE2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07830" w:rsidRPr="00250D19" w:rsidRDefault="00DF74A2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sz w:val="32"/>
                <w:szCs w:val="32"/>
              </w:rPr>
            </w:pPr>
            <w:r w:rsidRPr="00250D19">
              <w:rPr>
                <w:rFonts w:ascii="Times New Roman" w:hAnsi="Times New Roman" w:cs="Times New Roman"/>
                <w:b/>
                <w:noProof/>
                <w:color w:val="335B74" w:themeColor="text2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75F7B5" wp14:editId="4FACB245">
                      <wp:simplePos x="0" y="0"/>
                      <wp:positionH relativeFrom="column">
                        <wp:posOffset>3298218</wp:posOffset>
                      </wp:positionH>
                      <wp:positionV relativeFrom="paragraph">
                        <wp:posOffset>89369</wp:posOffset>
                      </wp:positionV>
                      <wp:extent cx="0" cy="1009816"/>
                      <wp:effectExtent l="19050" t="0" r="19050" b="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816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7pt,7.05pt" to="259.7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" strokecolor="#1cade4 [3204]" strokeweight="3pt">
                      <v:stroke joinstyle="miter"/>
                    </v:line>
                  </w:pict>
                </mc:Fallback>
              </mc:AlternateContent>
            </w:r>
            <w:r w:rsidR="00AD6E90" w:rsidRPr="00250D19">
              <w:rPr>
                <w:rFonts w:ascii="Times New Roman" w:hAnsi="Times New Roman" w:cs="Times New Roman"/>
                <w:b/>
                <w:noProof/>
                <w:color w:val="335B74" w:themeColor="text2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91611E" wp14:editId="0C47A447">
                      <wp:simplePos x="0" y="0"/>
                      <wp:positionH relativeFrom="column">
                        <wp:posOffset>2854268</wp:posOffset>
                      </wp:positionH>
                      <wp:positionV relativeFrom="paragraph">
                        <wp:posOffset>103806</wp:posOffset>
                      </wp:positionV>
                      <wp:extent cx="438150" cy="0"/>
                      <wp:effectExtent l="0" t="95250" r="0" b="9525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" o:spid="_x0000_s1026" type="#_x0000_t32" style="position:absolute;margin-left:224.75pt;margin-top:8.15pt;width:34.5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" strokecolor="#1cade4 [3204]" strokeweight="3pt">
                      <v:stroke endarrow="block" joinstyle="miter"/>
                    </v:shape>
                  </w:pict>
                </mc:Fallback>
              </mc:AlternateContent>
            </w:r>
            <w:r w:rsidR="00F07830" w:rsidRPr="00250D19">
              <w:rPr>
                <w:rFonts w:ascii="Times New Roman" w:hAnsi="Times New Roman" w:cs="Times New Roman"/>
                <w:b/>
                <w:color w:val="335B74" w:themeColor="text2"/>
                <w:sz w:val="32"/>
                <w:szCs w:val="32"/>
              </w:rPr>
              <w:t>до 1 апреля 2019 года</w:t>
            </w:r>
          </w:p>
          <w:p w:rsidR="00CC4750" w:rsidRPr="00891FE7" w:rsidRDefault="00CC475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</w:pPr>
          </w:p>
          <w:p w:rsidR="00CC4750" w:rsidRPr="00891FE7" w:rsidRDefault="00CC475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  <w:t>в случае обнаружения ошибок</w:t>
            </w:r>
          </w:p>
          <w:p w:rsidR="00CC4750" w:rsidRPr="00891FE7" w:rsidRDefault="00CC475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  <w:t xml:space="preserve">или неточностей можно представить </w:t>
            </w:r>
          </w:p>
          <w:p w:rsidR="00CC4750" w:rsidRPr="00891FE7" w:rsidRDefault="00CC475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уточненные сведения</w:t>
            </w:r>
          </w:p>
          <w:p w:rsidR="00F07830" w:rsidRPr="00891FE7" w:rsidRDefault="00AD6E9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color w:val="335B74" w:themeColor="text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9A83B0" wp14:editId="25BAC22B">
                      <wp:simplePos x="0" y="0"/>
                      <wp:positionH relativeFrom="column">
                        <wp:posOffset>2769457</wp:posOffset>
                      </wp:positionH>
                      <wp:positionV relativeFrom="paragraph">
                        <wp:posOffset>222719</wp:posOffset>
                      </wp:positionV>
                      <wp:extent cx="548639" cy="166"/>
                      <wp:effectExtent l="0" t="19050" r="444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8639" cy="166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05pt,17.55pt" to="261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" strokecolor="#1cade4 [3204]" strokeweight="3pt">
                      <v:stroke joinstyle="miter"/>
                    </v:line>
                  </w:pict>
                </mc:Fallback>
              </mc:AlternateContent>
            </w:r>
            <w:r w:rsidR="00FF691D"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  <w:t>в течение одного месяца после окончания установленного срока</w:t>
            </w:r>
          </w:p>
          <w:p w:rsidR="00E35AE2" w:rsidRPr="00891FE7" w:rsidRDefault="00E35AE2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</w:pPr>
          </w:p>
          <w:p w:rsidR="00F07830" w:rsidRPr="00891FE7" w:rsidRDefault="00CC475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noProof/>
                <w:color w:val="C0000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813BF9" wp14:editId="32E6784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132080</wp:posOffset>
                      </wp:positionV>
                      <wp:extent cx="3448050" cy="1647825"/>
                      <wp:effectExtent l="0" t="0" r="19050" b="28575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164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>
                                  <a:alpha val="29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4750" w:rsidRDefault="00CC4750" w:rsidP="00CC4750">
                                  <w:pPr>
                                    <w:jc w:val="center"/>
                                  </w:pPr>
                                </w:p>
                                <w:p w:rsidR="00CC4750" w:rsidRDefault="00CC4750" w:rsidP="00CC47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left:0;text-align:left;margin-left:-2.35pt;margin-top:10.4pt;width:271.5pt;height:12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" fillcolor="#c00000" strokecolor="#0d5571 [1604]" strokeweight="1pt">
                      <v:fill opacity="19018f"/>
                      <v:textbox>
                        <w:txbxContent>
                          <w:p w:rsidR="00CC4750" w:rsidRDefault="00CC4750" w:rsidP="00CC4750">
                            <w:pPr>
                              <w:jc w:val="center"/>
                            </w:pPr>
                          </w:p>
                          <w:p w:rsidR="00CC4750" w:rsidRDefault="00CC4750" w:rsidP="00CC475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07830" w:rsidRPr="00891FE7" w:rsidRDefault="0037229E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sz w:val="22"/>
                <w:szCs w:val="22"/>
              </w:rPr>
              <w:t>ВНИМАНИЕ!</w:t>
            </w:r>
          </w:p>
          <w:p w:rsidR="00CC4750" w:rsidRPr="00891FE7" w:rsidRDefault="00CC475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7229E" w:rsidRPr="00891FE7" w:rsidRDefault="0037229E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sz w:val="22"/>
                <w:szCs w:val="22"/>
              </w:rPr>
              <w:t>Рекомендуется заполнять сведения о доходах, расходах, об имуществе и обязательствах имущественного характера только на основании подтверждающих документов, выданных органами, организациями и учреждениями. В этом случае вы максимально снизите риски представления неполных и недостоверных сведений</w:t>
            </w:r>
          </w:p>
          <w:p w:rsidR="00F07830" w:rsidRPr="00891FE7" w:rsidRDefault="00F0783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</w:p>
          <w:p w:rsidR="00F07830" w:rsidRPr="00891FE7" w:rsidRDefault="00F0783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</w:p>
          <w:p w:rsidR="00F07830" w:rsidRPr="00891FE7" w:rsidRDefault="00C14315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noProof/>
                <w:color w:val="C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EA02351" wp14:editId="7077B2C3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66040</wp:posOffset>
                      </wp:positionV>
                      <wp:extent cx="3086100" cy="0"/>
                      <wp:effectExtent l="0" t="57150" r="0" b="571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ln w="114300">
                                <a:solidFill>
                                  <a:srgbClr val="C00000">
                                    <a:alpha val="34000"/>
                                  </a:srgb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2pt,5.2pt" to="253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" strokecolor="#c00000" strokeweight="9pt">
                      <v:stroke opacity="22359f" joinstyle="miter"/>
                    </v:line>
                  </w:pict>
                </mc:Fallback>
              </mc:AlternateContent>
            </w:r>
          </w:p>
          <w:p w:rsidR="0013671C" w:rsidRPr="00D90703" w:rsidRDefault="00AD6E90" w:rsidP="00526518">
            <w:pPr>
              <w:spacing w:befor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* </w:t>
            </w:r>
            <w:r w:rsidR="00C14315" w:rsidRPr="00D90703">
              <w:rPr>
                <w:rFonts w:ascii="Times New Roman" w:hAnsi="Times New Roman" w:cs="Times New Roman"/>
              </w:rPr>
              <w:t>ч. 4, 4</w:t>
            </w:r>
            <w:r w:rsidR="00C14315" w:rsidRPr="00D90703">
              <w:rPr>
                <w:rFonts w:ascii="Times New Roman" w:hAnsi="Times New Roman" w:cs="Times New Roman"/>
                <w:vertAlign w:val="superscript"/>
              </w:rPr>
              <w:t>2</w:t>
            </w:r>
            <w:r w:rsidR="00C14315" w:rsidRPr="00D90703">
              <w:rPr>
                <w:rFonts w:ascii="Times New Roman" w:hAnsi="Times New Roman" w:cs="Times New Roman"/>
              </w:rPr>
              <w:t xml:space="preserve"> ст. 12</w:t>
            </w:r>
            <w:r w:rsidR="00C14315" w:rsidRPr="00D90703">
              <w:rPr>
                <w:rFonts w:ascii="Times New Roman" w:hAnsi="Times New Roman" w:cs="Times New Roman"/>
                <w:vertAlign w:val="superscript"/>
              </w:rPr>
              <w:t xml:space="preserve">1 </w:t>
            </w:r>
            <w:r w:rsidR="00C14315" w:rsidRPr="00D90703">
              <w:rPr>
                <w:rFonts w:ascii="Times New Roman" w:hAnsi="Times New Roman" w:cs="Times New Roman"/>
              </w:rPr>
              <w:t>Федерального закона от 25 декабря 2008 г. №</w:t>
            </w:r>
            <w:r w:rsidR="002437E0" w:rsidRPr="00D90703">
              <w:rPr>
                <w:rFonts w:ascii="Times New Roman" w:hAnsi="Times New Roman" w:cs="Times New Roman"/>
              </w:rPr>
              <w:t> </w:t>
            </w:r>
            <w:r w:rsidR="00C14315" w:rsidRPr="00D90703">
              <w:rPr>
                <w:rFonts w:ascii="Times New Roman" w:hAnsi="Times New Roman" w:cs="Times New Roman"/>
              </w:rPr>
              <w:t>273-ФЗ</w:t>
            </w:r>
            <w:r w:rsidR="00C730A4" w:rsidRPr="00D90703">
              <w:rPr>
                <w:rFonts w:ascii="Times New Roman" w:hAnsi="Times New Roman" w:cs="Times New Roman"/>
              </w:rPr>
              <w:t xml:space="preserve"> «О противодействии коррупции»</w:t>
            </w:r>
            <w:r w:rsidR="00C14315" w:rsidRPr="00D90703">
              <w:rPr>
                <w:rFonts w:ascii="Times New Roman" w:hAnsi="Times New Roman" w:cs="Times New Roman"/>
              </w:rPr>
              <w:t>, ч. 1 ст. 3 Федерального закона от 3 декабря 2012 г. № 230-ФЗ «О</w:t>
            </w:r>
            <w:r w:rsidR="002437E0" w:rsidRPr="00D90703">
              <w:rPr>
                <w:rFonts w:ascii="Times New Roman" w:hAnsi="Times New Roman" w:cs="Times New Roman"/>
              </w:rPr>
              <w:t> </w:t>
            </w:r>
            <w:r w:rsidR="00C14315" w:rsidRPr="00D90703">
              <w:rPr>
                <w:rFonts w:ascii="Times New Roman" w:hAnsi="Times New Roman" w:cs="Times New Roman"/>
              </w:rPr>
              <w:t>контроле за соответствием расходов лиц, замещающих государственные должности, и иных лиц их доходам», ст. 4</w:t>
            </w:r>
            <w:r w:rsidR="00C14315" w:rsidRPr="00D90703">
              <w:rPr>
                <w:rFonts w:ascii="Times New Roman" w:hAnsi="Times New Roman" w:cs="Times New Roman"/>
                <w:vertAlign w:val="superscript"/>
              </w:rPr>
              <w:t>3</w:t>
            </w:r>
            <w:r w:rsidR="00C14315" w:rsidRPr="00D90703">
              <w:rPr>
                <w:rFonts w:ascii="Times New Roman" w:hAnsi="Times New Roman" w:cs="Times New Roman"/>
              </w:rPr>
              <w:t>, 4</w:t>
            </w:r>
            <w:r w:rsidR="00C14315" w:rsidRPr="00D90703">
              <w:rPr>
                <w:rFonts w:ascii="Times New Roman" w:hAnsi="Times New Roman" w:cs="Times New Roman"/>
                <w:vertAlign w:val="superscript"/>
              </w:rPr>
              <w:t>5</w:t>
            </w:r>
            <w:r w:rsidR="00C14315" w:rsidRPr="00D90703">
              <w:rPr>
                <w:rFonts w:ascii="Times New Roman" w:hAnsi="Times New Roman" w:cs="Times New Roman"/>
              </w:rPr>
              <w:t xml:space="preserve"> Закона Республики Коми от 29 сентября 2008 г. № 82-РЗ «О</w:t>
            </w:r>
            <w:r w:rsidR="002437E0" w:rsidRPr="00D90703">
              <w:rPr>
                <w:rFonts w:ascii="Times New Roman" w:hAnsi="Times New Roman" w:cs="Times New Roman"/>
              </w:rPr>
              <w:t> </w:t>
            </w:r>
            <w:r w:rsidR="00C14315" w:rsidRPr="00D90703">
              <w:rPr>
                <w:rFonts w:ascii="Times New Roman" w:hAnsi="Times New Roman" w:cs="Times New Roman"/>
              </w:rPr>
              <w:t>противодействии коррупции в Республике Коми»</w:t>
            </w:r>
            <w:proofErr w:type="gramEnd"/>
          </w:p>
          <w:p w:rsidR="0013671C" w:rsidRPr="004470A3" w:rsidRDefault="00550BE7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4470A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lastRenderedPageBreak/>
              <w:t>НЕОБХОДИМО</w:t>
            </w:r>
          </w:p>
          <w:p w:rsidR="004470A3" w:rsidRDefault="004470A3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4470A3" w:rsidRDefault="0086217D" w:rsidP="004470A3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2) </w:t>
            </w:r>
            <w:r w:rsidR="005265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ПРОВЕРИТЬ</w:t>
            </w:r>
            <w:r w:rsidRPr="00891F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наличие</w:t>
            </w:r>
            <w:r w:rsidR="009169E6" w:rsidRPr="00891F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:</w:t>
            </w:r>
          </w:p>
          <w:p w:rsidR="004470A3" w:rsidRDefault="004470A3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526518">
              <w:rPr>
                <w:rFonts w:ascii="Times New Roman" w:hAnsi="Times New Roman" w:cs="Times New Roman"/>
                <w:b/>
                <w:noProof/>
                <w:color w:val="335B74" w:themeColor="text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A1A4AAE" wp14:editId="0DAFF737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51435</wp:posOffset>
                      </wp:positionV>
                      <wp:extent cx="3162300" cy="0"/>
                      <wp:effectExtent l="0" t="38100" r="19050" b="571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2300" cy="0"/>
                              </a:xfrm>
                              <a:prstGeom prst="line">
                                <a:avLst/>
                              </a:prstGeom>
                              <a:noFill/>
                              <a:ln w="88900" cap="flat" cmpd="sng" algn="ctr">
                                <a:solidFill>
                                  <a:srgbClr val="C00000">
                                    <a:alpha val="24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7pt,4.05pt" to="259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" strokecolor="#c00000" strokeweight="7pt">
                      <v:stroke opacity="15677f" joinstyle="miter"/>
                    </v:line>
                  </w:pict>
                </mc:Fallback>
              </mc:AlternateContent>
            </w:r>
          </w:p>
          <w:p w:rsidR="00A56970" w:rsidRDefault="00A56970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</w:p>
          <w:p w:rsidR="00806241" w:rsidRPr="00526518" w:rsidRDefault="00806241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526518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а) документов о праве на объекты недвижимого имущества:</w:t>
            </w:r>
          </w:p>
          <w:tbl>
            <w:tblPr>
              <w:tblStyle w:val="a3"/>
              <w:tblW w:w="5378" w:type="dxa"/>
              <w:tblLook w:val="04A0" w:firstRow="1" w:lastRow="0" w:firstColumn="1" w:lastColumn="0" w:noHBand="0" w:noVBand="1"/>
            </w:tblPr>
            <w:tblGrid>
              <w:gridCol w:w="2072"/>
              <w:gridCol w:w="3306"/>
            </w:tblGrid>
            <w:tr w:rsidR="00526518" w:rsidRPr="00891FE7" w:rsidTr="0004700E">
              <w:tc>
                <w:tcPr>
                  <w:tcW w:w="5378" w:type="dxa"/>
                  <w:gridSpan w:val="2"/>
                </w:tcPr>
                <w:p w:rsidR="00526518" w:rsidRPr="00526518" w:rsidRDefault="00526518" w:rsidP="00526518">
                  <w:pPr>
                    <w:spacing w:before="0"/>
                    <w:ind w:left="-65" w:right="-44"/>
                    <w:jc w:val="center"/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</w:pPr>
                  <w:r w:rsidRPr="00526518"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  <w:t>документы, являющиеся основанием</w:t>
                  </w:r>
                </w:p>
              </w:tc>
            </w:tr>
            <w:tr w:rsidR="00806241" w:rsidRPr="00891FE7" w:rsidTr="0004700E">
              <w:tc>
                <w:tcPr>
                  <w:tcW w:w="2072" w:type="dxa"/>
                </w:tcPr>
                <w:p w:rsidR="00806241" w:rsidRPr="00526518" w:rsidRDefault="00806241" w:rsidP="00526518">
                  <w:pPr>
                    <w:spacing w:before="0"/>
                    <w:ind w:left="-50" w:right="-39"/>
                    <w:jc w:val="center"/>
                    <w:rPr>
                      <w:rFonts w:ascii="Times New Roman" w:hAnsi="Times New Roman" w:cs="Times New Roman"/>
                      <w:b/>
                      <w:color w:val="335B74" w:themeColor="text2"/>
                      <w:sz w:val="24"/>
                      <w:szCs w:val="24"/>
                    </w:rPr>
                  </w:pPr>
                  <w:r w:rsidRPr="0052651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права собственности:</w:t>
                  </w:r>
                </w:p>
              </w:tc>
              <w:tc>
                <w:tcPr>
                  <w:tcW w:w="3306" w:type="dxa"/>
                </w:tcPr>
                <w:p w:rsidR="00526518" w:rsidRDefault="00806241" w:rsidP="00526518">
                  <w:pPr>
                    <w:spacing w:before="0"/>
                    <w:ind w:left="-65" w:right="-44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52651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права </w:t>
                  </w:r>
                </w:p>
                <w:p w:rsidR="00806241" w:rsidRPr="00526518" w:rsidRDefault="00806241" w:rsidP="00526518">
                  <w:pPr>
                    <w:spacing w:before="0"/>
                    <w:ind w:left="-65" w:right="-44"/>
                    <w:jc w:val="center"/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</w:pPr>
                  <w:r w:rsidRPr="0052651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пользования:</w:t>
                  </w:r>
                </w:p>
              </w:tc>
            </w:tr>
            <w:tr w:rsidR="00806241" w:rsidRPr="00891FE7" w:rsidTr="0004700E">
              <w:tc>
                <w:tcPr>
                  <w:tcW w:w="2072" w:type="dxa"/>
                </w:tcPr>
                <w:p w:rsidR="00806241" w:rsidRPr="00526518" w:rsidRDefault="00806241" w:rsidP="00526518">
                  <w:pPr>
                    <w:pStyle w:val="a7"/>
                    <w:numPr>
                      <w:ilvl w:val="0"/>
                      <w:numId w:val="5"/>
                    </w:numPr>
                    <w:tabs>
                      <w:tab w:val="left" w:pos="270"/>
                    </w:tabs>
                    <w:spacing w:before="0"/>
                    <w:ind w:left="20" w:right="-39" w:firstLine="3"/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</w:pPr>
                  <w:r w:rsidRPr="00526518"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  <w:t>свидетельство о праве собственности или выписка из ЕГРН;</w:t>
                  </w:r>
                </w:p>
                <w:p w:rsidR="00806241" w:rsidRPr="00526518" w:rsidRDefault="00806241" w:rsidP="00526518">
                  <w:pPr>
                    <w:pStyle w:val="a7"/>
                    <w:numPr>
                      <w:ilvl w:val="0"/>
                      <w:numId w:val="5"/>
                    </w:numPr>
                    <w:tabs>
                      <w:tab w:val="left" w:pos="412"/>
                    </w:tabs>
                    <w:spacing w:before="0"/>
                    <w:ind w:left="20" w:right="-39" w:firstLine="3"/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</w:pPr>
                  <w:r w:rsidRPr="00526518"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  <w:t>свидетельство о праве на наследство;</w:t>
                  </w:r>
                </w:p>
                <w:p w:rsidR="00806241" w:rsidRPr="00526518" w:rsidRDefault="00806241" w:rsidP="00526518">
                  <w:pPr>
                    <w:pStyle w:val="a7"/>
                    <w:numPr>
                      <w:ilvl w:val="0"/>
                      <w:numId w:val="5"/>
                    </w:numPr>
                    <w:tabs>
                      <w:tab w:val="left" w:pos="330"/>
                    </w:tabs>
                    <w:spacing w:before="0"/>
                    <w:ind w:left="20" w:right="-39" w:firstLine="3"/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</w:pPr>
                  <w:r w:rsidRPr="00526518"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  <w:t>решение суда</w:t>
                  </w:r>
                </w:p>
              </w:tc>
              <w:tc>
                <w:tcPr>
                  <w:tcW w:w="3306" w:type="dxa"/>
                </w:tcPr>
                <w:p w:rsidR="00806241" w:rsidRPr="00526518" w:rsidRDefault="005D1ABD" w:rsidP="00526518">
                  <w:pPr>
                    <w:pStyle w:val="a7"/>
                    <w:numPr>
                      <w:ilvl w:val="0"/>
                      <w:numId w:val="6"/>
                    </w:numPr>
                    <w:tabs>
                      <w:tab w:val="left" w:pos="325"/>
                    </w:tabs>
                    <w:spacing w:before="0"/>
                    <w:ind w:left="65" w:right="-44" w:firstLine="17"/>
                    <w:jc w:val="both"/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</w:pPr>
                  <w:r w:rsidRPr="00526518"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  <w:t>д</w:t>
                  </w:r>
                  <w:r w:rsidR="00806241" w:rsidRPr="00526518"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  <w:t>оговор аренды;</w:t>
                  </w:r>
                </w:p>
                <w:p w:rsidR="00806241" w:rsidRPr="00526518" w:rsidRDefault="005D1ABD" w:rsidP="00526518">
                  <w:pPr>
                    <w:pStyle w:val="a7"/>
                    <w:numPr>
                      <w:ilvl w:val="0"/>
                      <w:numId w:val="6"/>
                    </w:numPr>
                    <w:tabs>
                      <w:tab w:val="left" w:pos="325"/>
                    </w:tabs>
                    <w:spacing w:before="0"/>
                    <w:ind w:left="65" w:right="-44" w:firstLine="17"/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</w:pPr>
                  <w:r w:rsidRPr="00526518"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  <w:t>д</w:t>
                  </w:r>
                  <w:r w:rsidR="00806241" w:rsidRPr="00526518"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  <w:t>оговор найма (социального/коммерческого) жилого помещения;</w:t>
                  </w:r>
                </w:p>
                <w:p w:rsidR="00806241" w:rsidRPr="00526518" w:rsidRDefault="005D1ABD" w:rsidP="00526518">
                  <w:pPr>
                    <w:pStyle w:val="a7"/>
                    <w:numPr>
                      <w:ilvl w:val="0"/>
                      <w:numId w:val="6"/>
                    </w:numPr>
                    <w:tabs>
                      <w:tab w:val="left" w:pos="260"/>
                    </w:tabs>
                    <w:spacing w:before="0"/>
                    <w:ind w:left="65" w:right="-44" w:firstLine="17"/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</w:pPr>
                  <w:r w:rsidRPr="00526518"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  <w:t xml:space="preserve"> ч</w:t>
                  </w:r>
                  <w:r w:rsidR="00806241" w:rsidRPr="00526518"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  <w:t>ленские книжки гаражно-строительного кооператива, садоводческого или огороднического некоммерческого товарищества и т.п.</w:t>
                  </w:r>
                </w:p>
              </w:tc>
            </w:tr>
          </w:tbl>
          <w:p w:rsidR="00CF14F3" w:rsidRPr="0004700E" w:rsidRDefault="00CF14F3" w:rsidP="00526518">
            <w:p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16"/>
                <w:szCs w:val="16"/>
              </w:rPr>
            </w:pPr>
          </w:p>
          <w:p w:rsidR="00806241" w:rsidRPr="00526518" w:rsidRDefault="004612C7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526518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б) документов о праве собственности на транспортные средства;</w:t>
            </w:r>
          </w:p>
          <w:p w:rsidR="0004700E" w:rsidRDefault="004612C7" w:rsidP="00526518">
            <w:p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4470A3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в) документов (гражданско-правовых договоров) о совершении </w:t>
            </w:r>
            <w:r w:rsidR="00ED5E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Вами и </w:t>
            </w:r>
            <w:r w:rsidRPr="004470A3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членом </w:t>
            </w:r>
            <w:r w:rsidR="00ED5E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Вашей</w:t>
            </w:r>
            <w:r w:rsidRPr="004470A3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 семьи в 2018 году сделок</w:t>
            </w:r>
            <w:r w:rsidR="00A56970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*</w:t>
            </w:r>
            <w:r w:rsidRPr="00526518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по </w:t>
            </w:r>
            <w:r w:rsid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дарению,</w:t>
            </w:r>
            <w:r w:rsidR="0004700E" w:rsidRPr="00526518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</w:t>
            </w:r>
            <w:r w:rsidRPr="00526518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продаже (приобретению)</w:t>
            </w:r>
            <w:r w:rsid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:</w:t>
            </w:r>
          </w:p>
          <w:p w:rsidR="0004700E" w:rsidRPr="0004700E" w:rsidRDefault="0004700E" w:rsidP="0004700E">
            <w:pPr>
              <w:pStyle w:val="a7"/>
              <w:numPr>
                <w:ilvl w:val="0"/>
                <w:numId w:val="8"/>
              </w:num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объектов недвижимости;</w:t>
            </w:r>
            <w:r w:rsidR="004612C7"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</w:t>
            </w:r>
          </w:p>
          <w:p w:rsidR="0004700E" w:rsidRPr="0004700E" w:rsidRDefault="004612C7" w:rsidP="0004700E">
            <w:pPr>
              <w:pStyle w:val="a7"/>
              <w:numPr>
                <w:ilvl w:val="0"/>
                <w:numId w:val="8"/>
              </w:num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транспортных средств</w:t>
            </w:r>
            <w:r w:rsidR="004470A3"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(в том числе, продаж</w:t>
            </w:r>
            <w:r w:rsidR="0004700E"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а</w:t>
            </w:r>
            <w:r w:rsidR="004470A3"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автомобиля по схеме «трейд-ин»</w:t>
            </w:r>
            <w:r w:rsidR="0004700E"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либо его утилизация</w:t>
            </w:r>
            <w:r w:rsidR="004470A3"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)</w:t>
            </w:r>
            <w:r w:rsidR="0004700E"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;</w:t>
            </w:r>
          </w:p>
          <w:p w:rsidR="004612C7" w:rsidRPr="0004700E" w:rsidRDefault="004612C7" w:rsidP="0004700E">
            <w:pPr>
              <w:pStyle w:val="a7"/>
              <w:numPr>
                <w:ilvl w:val="0"/>
                <w:numId w:val="8"/>
              </w:num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ценных бумаг</w:t>
            </w:r>
            <w:r w:rsidR="004470A3"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;</w:t>
            </w:r>
          </w:p>
          <w:p w:rsidR="004470A3" w:rsidRPr="0004700E" w:rsidRDefault="0085619D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г</w:t>
            </w:r>
            <w:r w:rsidR="004470A3" w:rsidRPr="0004700E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) документов, подтверждающих участие в деятельности коммерческих организаций в качестве учредителя</w:t>
            </w:r>
            <w:r w:rsidR="0004700E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.</w:t>
            </w:r>
          </w:p>
          <w:p w:rsidR="004470A3" w:rsidRPr="0004700E" w:rsidRDefault="004470A3" w:rsidP="00526518">
            <w:p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16"/>
                <w:szCs w:val="16"/>
              </w:rPr>
            </w:pPr>
          </w:p>
          <w:p w:rsidR="00CF14F3" w:rsidRPr="00891FE7" w:rsidRDefault="00F47EF7" w:rsidP="00526518">
            <w:p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  <w14:textFill>
                  <w14:solidFill>
                    <w14:schemeClr w14:val="tx2">
                      <w14:alpha w14:val="6000"/>
                    </w14:schemeClr>
                  </w14:solidFill>
                </w14:textFill>
              </w:rPr>
            </w:pPr>
            <w:r w:rsidRPr="00891FE7">
              <w:rPr>
                <w:rFonts w:ascii="Times New Roman" w:eastAsia="Calibri" w:hAnsi="Times New Roman" w:cs="Times New Roman"/>
                <w:b/>
                <w:noProof/>
                <w:color w:val="335B74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6E9CE0" wp14:editId="218502D6">
                      <wp:simplePos x="0" y="0"/>
                      <wp:positionH relativeFrom="column">
                        <wp:posOffset>132003</wp:posOffset>
                      </wp:positionH>
                      <wp:positionV relativeFrom="paragraph">
                        <wp:posOffset>102870</wp:posOffset>
                      </wp:positionV>
                      <wp:extent cx="3200400" cy="0"/>
                      <wp:effectExtent l="57150" t="95250" r="38100" b="952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111125" cap="flat" cmpd="sng" algn="ctr">
                                <a:solidFill>
                                  <a:srgbClr val="1CADE4">
                                    <a:alpha val="17000"/>
                                  </a:srgbClr>
                                </a:solidFill>
                                <a:prstDash val="solid"/>
                                <a:miter lim="800000"/>
                                <a:headEnd w="lg" len="lg"/>
                              </a:ln>
                              <a:effectLst/>
                              <a:scene3d>
                                <a:camera prst="obliqueBottomLeft"/>
                                <a:lightRig rig="twoPt" dir="t"/>
                              </a:scene3d>
                              <a:sp3d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pt,8.1pt" to="262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" strokecolor="#1cade4" strokeweight="8.75pt">
                      <v:stroke startarrowwidth="wide" startarrowlength="long" opacity="11051f" joinstyle="miter"/>
                    </v:line>
                  </w:pict>
                </mc:Fallback>
              </mc:AlternateContent>
            </w:r>
          </w:p>
          <w:p w:rsidR="004612C7" w:rsidRPr="0004700E" w:rsidRDefault="00A56970" w:rsidP="00A56970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  <w:t>*</w:t>
            </w:r>
            <w:r w:rsidR="004612C7" w:rsidRPr="0004700E"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  <w:t xml:space="preserve"> если сумма сделки (сделок) превышает общий доход </w:t>
            </w:r>
            <w:r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  <w:t>Ваш</w:t>
            </w:r>
            <w:r w:rsidR="004612C7" w:rsidRPr="0004700E"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  <w:t>Вашей</w:t>
            </w:r>
            <w:r w:rsidR="004612C7" w:rsidRPr="0004700E"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  <w:t xml:space="preserve"> супруги</w:t>
            </w:r>
            <w:r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  <w:t xml:space="preserve"> (супруга)</w:t>
            </w:r>
            <w:r w:rsidR="00CF14F3" w:rsidRPr="0004700E"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  <w:t xml:space="preserve"> за 2015, 2016, 2017 годы, то </w:t>
            </w:r>
            <w:r w:rsidR="00CF14F3" w:rsidRPr="0004700E">
              <w:rPr>
                <w:rFonts w:ascii="Times New Roman" w:hAnsi="Times New Roman" w:cs="Times New Roman"/>
                <w:color w:val="000000"/>
                <w:u w:val="single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  <w:t>заполняется Раздел 2 справки</w:t>
            </w:r>
            <w:r w:rsidR="004612C7" w:rsidRPr="0004700E"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  <w:t xml:space="preserve"> </w:t>
            </w:r>
          </w:p>
        </w:tc>
        <w:tc>
          <w:tcPr>
            <w:tcW w:w="1628" w:type="pct"/>
          </w:tcPr>
          <w:p w:rsidR="00763536" w:rsidRPr="004470A3" w:rsidRDefault="00763536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aps/>
                <w:color w:val="335B74" w:themeColor="text2"/>
                <w:sz w:val="24"/>
                <w:szCs w:val="24"/>
              </w:rPr>
            </w:pPr>
            <w:r w:rsidRPr="004470A3">
              <w:rPr>
                <w:rFonts w:ascii="Times New Roman" w:eastAsia="Calibri" w:hAnsi="Times New Roman" w:cs="Times New Roman"/>
                <w:b/>
                <w:caps/>
                <w:color w:val="335B74" w:themeColor="text2"/>
                <w:sz w:val="24"/>
                <w:szCs w:val="24"/>
              </w:rPr>
              <w:lastRenderedPageBreak/>
              <w:t>Администраци</w:t>
            </w:r>
            <w:r w:rsidR="002111B2" w:rsidRPr="004470A3">
              <w:rPr>
                <w:rFonts w:ascii="Times New Roman" w:eastAsia="Calibri" w:hAnsi="Times New Roman" w:cs="Times New Roman"/>
                <w:b/>
                <w:caps/>
                <w:color w:val="335B74" w:themeColor="text2"/>
                <w:sz w:val="24"/>
                <w:szCs w:val="24"/>
              </w:rPr>
              <w:t>я</w:t>
            </w:r>
            <w:r w:rsidRPr="004470A3">
              <w:rPr>
                <w:rFonts w:ascii="Times New Roman" w:eastAsia="Calibri" w:hAnsi="Times New Roman" w:cs="Times New Roman"/>
                <w:b/>
                <w:caps/>
                <w:color w:val="335B74" w:themeColor="text2"/>
                <w:sz w:val="24"/>
                <w:szCs w:val="24"/>
              </w:rPr>
              <w:t xml:space="preserve"> Главы Республики </w:t>
            </w:r>
            <w:r w:rsidR="00CC4750" w:rsidRPr="004470A3">
              <w:rPr>
                <w:rFonts w:ascii="Times New Roman" w:eastAsia="Calibri" w:hAnsi="Times New Roman" w:cs="Times New Roman"/>
                <w:b/>
                <w:caps/>
                <w:color w:val="335B74" w:themeColor="text2"/>
                <w:sz w:val="24"/>
                <w:szCs w:val="24"/>
              </w:rPr>
              <w:t>Коми</w:t>
            </w:r>
          </w:p>
          <w:p w:rsidR="001377DD" w:rsidRDefault="001377DD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  <w:sz w:val="72"/>
                <w:szCs w:val="72"/>
              </w:rPr>
            </w:pPr>
          </w:p>
          <w:p w:rsidR="00526518" w:rsidRPr="00891FE7" w:rsidRDefault="00526518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  <w:sz w:val="72"/>
                <w:szCs w:val="72"/>
              </w:rPr>
            </w:pPr>
          </w:p>
          <w:p w:rsidR="00763536" w:rsidRPr="00891FE7" w:rsidRDefault="00AD5C22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72"/>
                <w:szCs w:val="72"/>
              </w:rPr>
            </w:pPr>
            <w:r w:rsidRPr="00891FE7">
              <w:rPr>
                <w:rFonts w:ascii="Times New Roman" w:eastAsia="Calibri" w:hAnsi="Times New Roman" w:cs="Times New Roman"/>
                <w:b/>
                <w:color w:val="FF0000"/>
                <w:sz w:val="72"/>
                <w:szCs w:val="72"/>
              </w:rPr>
              <w:t>ПАМЯТКА</w:t>
            </w:r>
          </w:p>
          <w:p w:rsidR="00763536" w:rsidRPr="00891FE7" w:rsidRDefault="00763536" w:rsidP="00526518">
            <w:pPr>
              <w:spacing w:before="0"/>
              <w:ind w:right="364" w:firstLine="317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</w:rPr>
            </w:pPr>
          </w:p>
          <w:p w:rsidR="001377DD" w:rsidRPr="00891FE7" w:rsidRDefault="00E75059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color w:val="335B74" w:themeColor="text2"/>
                <w:sz w:val="36"/>
                <w:szCs w:val="36"/>
              </w:rPr>
              <w:t>К</w:t>
            </w:r>
            <w:r w:rsidR="00965A01" w:rsidRPr="00965A01">
              <w:rPr>
                <w:rFonts w:ascii="Times New Roman" w:eastAsia="Calibri" w:hAnsi="Times New Roman" w:cs="Times New Roman"/>
                <w:b/>
                <w:color w:val="335B74" w:themeColor="text2"/>
                <w:sz w:val="36"/>
                <w:szCs w:val="36"/>
              </w:rPr>
              <w:t>ак</w:t>
            </w:r>
            <w:r w:rsidR="002111B2" w:rsidRPr="00965A01">
              <w:rPr>
                <w:rFonts w:ascii="Times New Roman" w:eastAsia="Calibri" w:hAnsi="Times New Roman" w:cs="Times New Roman"/>
                <w:b/>
                <w:color w:val="335B74" w:themeColor="text2"/>
                <w:sz w:val="36"/>
                <w:szCs w:val="36"/>
              </w:rPr>
              <w:t xml:space="preserve"> </w:t>
            </w:r>
            <w:r w:rsidR="002111B2" w:rsidRPr="00891FE7">
              <w:rPr>
                <w:rFonts w:ascii="Times New Roman" w:eastAsia="Calibri" w:hAnsi="Times New Roman" w:cs="Times New Roman"/>
                <w:b/>
                <w:color w:val="335B74" w:themeColor="text2"/>
                <w:sz w:val="36"/>
                <w:szCs w:val="36"/>
              </w:rPr>
              <w:t xml:space="preserve">своевременно и в полном </w:t>
            </w:r>
            <w:proofErr w:type="gramStart"/>
            <w:r w:rsidR="002111B2" w:rsidRPr="00891FE7">
              <w:rPr>
                <w:rFonts w:ascii="Times New Roman" w:eastAsia="Calibri" w:hAnsi="Times New Roman" w:cs="Times New Roman"/>
                <w:b/>
                <w:color w:val="335B74" w:themeColor="text2"/>
                <w:sz w:val="36"/>
                <w:szCs w:val="36"/>
              </w:rPr>
              <w:t>объеме</w:t>
            </w:r>
            <w:proofErr w:type="gramEnd"/>
            <w:r w:rsidR="002111B2" w:rsidRPr="00891FE7">
              <w:rPr>
                <w:rFonts w:ascii="Times New Roman" w:eastAsia="Calibri" w:hAnsi="Times New Roman" w:cs="Times New Roman"/>
                <w:b/>
                <w:color w:val="335B74" w:themeColor="text2"/>
                <w:sz w:val="36"/>
                <w:szCs w:val="36"/>
              </w:rPr>
              <w:t xml:space="preserve"> исполнить обязанность по представлению сведений</w:t>
            </w:r>
          </w:p>
          <w:p w:rsidR="00763536" w:rsidRPr="00891FE7" w:rsidRDefault="002111B2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color w:val="335B74" w:themeColor="text2"/>
                <w:sz w:val="36"/>
                <w:szCs w:val="36"/>
              </w:rPr>
            </w:pPr>
            <w:r w:rsidRPr="00891FE7">
              <w:rPr>
                <w:rFonts w:ascii="Times New Roman" w:eastAsia="Calibri" w:hAnsi="Times New Roman" w:cs="Times New Roman"/>
                <w:b/>
                <w:color w:val="335B74" w:themeColor="text2"/>
                <w:sz w:val="36"/>
                <w:szCs w:val="36"/>
              </w:rPr>
              <w:t xml:space="preserve"> о доходах, расходах, об имуществе и обязательствах имущественного характера</w:t>
            </w:r>
            <w:r w:rsidR="00AD6E90">
              <w:rPr>
                <w:rFonts w:ascii="Times New Roman" w:eastAsia="Calibri" w:hAnsi="Times New Roman" w:cs="Times New Roman"/>
                <w:b/>
                <w:color w:val="335B74" w:themeColor="text2"/>
                <w:sz w:val="36"/>
                <w:szCs w:val="36"/>
              </w:rPr>
              <w:t>*</w:t>
            </w:r>
            <w:r w:rsidRPr="00891FE7">
              <w:rPr>
                <w:rFonts w:ascii="Times New Roman" w:eastAsia="Calibri" w:hAnsi="Times New Roman" w:cs="Times New Roman"/>
                <w:b/>
                <w:color w:val="335B74" w:themeColor="text2"/>
                <w:sz w:val="36"/>
                <w:szCs w:val="36"/>
              </w:rPr>
              <w:t xml:space="preserve"> </w:t>
            </w:r>
          </w:p>
          <w:p w:rsidR="00763536" w:rsidRPr="00965A01" w:rsidRDefault="002111B2" w:rsidP="00526518">
            <w:pPr>
              <w:spacing w:before="0"/>
              <w:ind w:right="364" w:firstLine="317"/>
              <w:jc w:val="center"/>
              <w:rPr>
                <w:rFonts w:ascii="Times New Roman" w:eastAsia="Calibri" w:hAnsi="Times New Roman" w:cs="Times New Roman"/>
                <w:b/>
                <w:color w:val="6FA0C0" w:themeColor="text2" w:themeTint="99"/>
                <w:sz w:val="144"/>
                <w:szCs w:val="144"/>
              </w:rPr>
            </w:pPr>
            <w:r w:rsidRPr="00965A01">
              <w:rPr>
                <w:rFonts w:ascii="Times New Roman" w:eastAsia="Calibri" w:hAnsi="Times New Roman" w:cs="Times New Roman"/>
                <w:b/>
                <w:color w:val="6FA0C0" w:themeColor="text2" w:themeTint="99"/>
                <w:sz w:val="144"/>
                <w:szCs w:val="144"/>
              </w:rPr>
              <w:t>?</w:t>
            </w:r>
          </w:p>
          <w:p w:rsidR="00C33290" w:rsidRPr="00891FE7" w:rsidRDefault="00C33290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</w:rPr>
            </w:pPr>
          </w:p>
          <w:p w:rsidR="00C33290" w:rsidRPr="00891FE7" w:rsidRDefault="00C33290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</w:rPr>
            </w:pPr>
          </w:p>
          <w:p w:rsidR="002437E0" w:rsidRPr="00891FE7" w:rsidRDefault="002437E0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</w:rPr>
            </w:pPr>
          </w:p>
          <w:p w:rsidR="002437E0" w:rsidRDefault="002437E0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</w:rPr>
            </w:pPr>
          </w:p>
          <w:p w:rsidR="004470A3" w:rsidRPr="00891FE7" w:rsidRDefault="004470A3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</w:rPr>
            </w:pPr>
          </w:p>
          <w:p w:rsidR="00891FE7" w:rsidRDefault="00891FE7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  <w:sz w:val="22"/>
                <w:szCs w:val="22"/>
              </w:rPr>
            </w:pPr>
            <w:r w:rsidRPr="00891FE7">
              <w:rPr>
                <w:rFonts w:ascii="Times New Roman" w:eastAsia="Calibri" w:hAnsi="Times New Roman" w:cs="Times New Roman"/>
                <w:b/>
                <w:color w:val="335B74" w:themeColor="text2"/>
                <w:sz w:val="22"/>
                <w:szCs w:val="22"/>
              </w:rPr>
              <w:t>2019 год</w:t>
            </w:r>
          </w:p>
          <w:p w:rsidR="00E75059" w:rsidRDefault="00E75059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  <w:sz w:val="22"/>
                <w:szCs w:val="22"/>
              </w:rPr>
            </w:pPr>
          </w:p>
          <w:p w:rsidR="00E75059" w:rsidRPr="00891FE7" w:rsidRDefault="00E75059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  <w:sz w:val="22"/>
                <w:szCs w:val="22"/>
              </w:rPr>
            </w:pPr>
            <w:bookmarkStart w:id="0" w:name="_GoBack"/>
            <w:bookmarkEnd w:id="0"/>
          </w:p>
          <w:p w:rsidR="00526518" w:rsidRDefault="00526518" w:rsidP="00526518">
            <w:pPr>
              <w:spacing w:before="0"/>
              <w:jc w:val="both"/>
              <w:rPr>
                <w:rFonts w:ascii="Times New Roman" w:eastAsia="Calibri" w:hAnsi="Times New Roman" w:cs="Times New Roman"/>
                <w:b/>
                <w:color w:val="335B74" w:themeColor="text2"/>
                <w:sz w:val="22"/>
                <w:szCs w:val="22"/>
              </w:rPr>
            </w:pPr>
          </w:p>
          <w:p w:rsidR="00526518" w:rsidRDefault="00526518" w:rsidP="00526518">
            <w:pPr>
              <w:spacing w:before="0"/>
              <w:jc w:val="both"/>
              <w:rPr>
                <w:rFonts w:ascii="Times New Roman" w:eastAsia="Calibri" w:hAnsi="Times New Roman" w:cs="Times New Roman"/>
                <w:b/>
                <w:color w:val="335B74" w:themeColor="text2"/>
              </w:rPr>
            </w:pPr>
            <w:r w:rsidRPr="00891FE7">
              <w:rPr>
                <w:rFonts w:ascii="Times New Roman" w:eastAsia="Calibri" w:hAnsi="Times New Roman" w:cs="Times New Roman"/>
                <w:b/>
                <w:noProof/>
                <w:color w:val="335B74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59F843E" wp14:editId="63A114E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47625</wp:posOffset>
                      </wp:positionV>
                      <wp:extent cx="3200400" cy="0"/>
                      <wp:effectExtent l="57150" t="95250" r="38100" b="952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ln w="111125">
                                <a:solidFill>
                                  <a:schemeClr val="accent1">
                                    <a:alpha val="17000"/>
                                  </a:schemeClr>
                                </a:solidFill>
                                <a:headEnd w="lg" len="lg"/>
                              </a:ln>
                              <a:scene3d>
                                <a:camera prst="obliqueBottomLeft"/>
                                <a:lightRig rig="twoPt" dir="t"/>
                              </a:scene3d>
                              <a:sp3d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3.75pt" to="254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" strokecolor="#1cade4 [3204]" strokeweight="8.75pt">
                      <v:stroke startarrowwidth="wide" startarrowlength="long" opacity="11051f" joinstyle="miter"/>
                    </v:line>
                  </w:pict>
                </mc:Fallback>
              </mc:AlternateContent>
            </w:r>
          </w:p>
          <w:p w:rsidR="002437E0" w:rsidRPr="00526518" w:rsidRDefault="001377DD" w:rsidP="00526518">
            <w:pPr>
              <w:spacing w:before="0"/>
              <w:jc w:val="both"/>
              <w:rPr>
                <w:rFonts w:ascii="Times New Roman" w:eastAsia="Calibri" w:hAnsi="Times New Roman" w:cs="Times New Roman"/>
                <w:color w:val="335B74" w:themeColor="text2"/>
              </w:rPr>
            </w:pPr>
            <w:r w:rsidRPr="0004700E">
              <w:rPr>
                <w:rFonts w:ascii="Times New Roman" w:eastAsia="Calibri" w:hAnsi="Times New Roman" w:cs="Times New Roman"/>
                <w:b/>
              </w:rPr>
              <w:t>*</w:t>
            </w:r>
            <w:r w:rsidRPr="0004700E">
              <w:rPr>
                <w:rFonts w:ascii="Times New Roman" w:eastAsia="Calibri" w:hAnsi="Times New Roman" w:cs="Times New Roman"/>
              </w:rPr>
              <w:t>Сведения представляются по форме справки, утвержденной Указом Президента Российской Федерации от 23 июня 2014 г. № 460</w:t>
            </w:r>
            <w:r w:rsidR="002437E0" w:rsidRPr="0004700E">
              <w:rPr>
                <w:rFonts w:ascii="Times New Roman" w:eastAsia="Calibri" w:hAnsi="Times New Roman" w:cs="Times New Roman"/>
              </w:rPr>
              <w:t xml:space="preserve"> (в редакции от 9 октября 2017 г.)</w:t>
            </w:r>
          </w:p>
          <w:p w:rsidR="00965A01" w:rsidRDefault="00965A01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65A01" w:rsidRDefault="00965A01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A64202" w:rsidRPr="004470A3" w:rsidRDefault="004C1D9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4470A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lastRenderedPageBreak/>
              <w:t>НЕОБХОДИМО</w:t>
            </w:r>
          </w:p>
          <w:p w:rsidR="004470A3" w:rsidRDefault="004470A3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86217D" w:rsidRPr="00891FE7" w:rsidRDefault="00526518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3) ЗАПОЛНИТЬ</w:t>
            </w:r>
            <w:r w:rsidR="0086217D" w:rsidRPr="00891F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справку</w:t>
            </w:r>
            <w:r w:rsidR="009169E6" w:rsidRPr="00891F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:</w:t>
            </w:r>
          </w:p>
          <w:p w:rsidR="004470A3" w:rsidRDefault="004470A3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b/>
                <w:noProof/>
                <w:color w:val="335B74" w:themeColor="text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256C62" wp14:editId="53BBB4B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45720</wp:posOffset>
                      </wp:positionV>
                      <wp:extent cx="3162300" cy="0"/>
                      <wp:effectExtent l="0" t="38100" r="19050" b="571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2300" cy="0"/>
                              </a:xfrm>
                              <a:prstGeom prst="line">
                                <a:avLst/>
                              </a:prstGeom>
                              <a:noFill/>
                              <a:ln w="88900" cap="flat" cmpd="sng" algn="ctr">
                                <a:solidFill>
                                  <a:srgbClr val="C00000">
                                    <a:alpha val="24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3.6pt" to="248.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" strokecolor="#c00000" strokeweight="7pt">
                      <v:stroke opacity="15677f" joinstyle="miter"/>
                    </v:line>
                  </w:pict>
                </mc:Fallback>
              </mc:AlternateContent>
            </w:r>
          </w:p>
          <w:p w:rsidR="00A56970" w:rsidRDefault="00A56970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</w:p>
          <w:p w:rsidR="0086217D" w:rsidRPr="00891FE7" w:rsidRDefault="009169E6" w:rsidP="00526518">
            <w:p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а) </w:t>
            </w:r>
            <w:r w:rsidR="004A7F35"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установить на компьютер актуальную версию специального программного обеспечения «Справки БК» из официальн</w:t>
            </w:r>
            <w:r w:rsidR="0004700E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ого</w:t>
            </w:r>
            <w:r w:rsidR="004A7F35"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 интернет ресурс</w:t>
            </w:r>
            <w:r w:rsidR="0004700E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а</w:t>
            </w:r>
            <w:r w:rsidR="004A7F35"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:</w:t>
            </w:r>
          </w:p>
          <w:p w:rsidR="004A7F35" w:rsidRPr="00891FE7" w:rsidRDefault="001937F0" w:rsidP="004902DC">
            <w:pPr>
              <w:pStyle w:val="a7"/>
              <w:tabs>
                <w:tab w:val="left" w:pos="176"/>
              </w:tabs>
              <w:spacing w:before="0"/>
              <w:ind w:left="34"/>
              <w:jc w:val="both"/>
              <w:rPr>
                <w:rFonts w:ascii="Times New Roman" w:hAnsi="Times New Roman" w:cs="Times New Roman"/>
                <w:color w:val="335B74" w:themeColor="text2"/>
              </w:rPr>
            </w:pPr>
            <w:hyperlink r:id="rId8" w:history="1"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http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://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gossluzhba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.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gov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.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ru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/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page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/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index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/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spravki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_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bk</w:t>
              </w:r>
            </w:hyperlink>
            <w:r w:rsidR="004A7F35" w:rsidRPr="00891FE7">
              <w:rPr>
                <w:rFonts w:ascii="Times New Roman" w:hAnsi="Times New Roman" w:cs="Times New Roman"/>
                <w:color w:val="335B74" w:themeColor="text2"/>
              </w:rPr>
              <w:t xml:space="preserve">; </w:t>
            </w:r>
          </w:p>
          <w:p w:rsidR="009169E6" w:rsidRPr="00891FE7" w:rsidRDefault="009169E6" w:rsidP="00526518">
            <w:pPr>
              <w:pStyle w:val="a7"/>
              <w:tabs>
                <w:tab w:val="left" w:pos="176"/>
              </w:tabs>
              <w:spacing w:before="0"/>
              <w:ind w:left="34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</w:p>
          <w:p w:rsidR="009169E6" w:rsidRPr="00891FE7" w:rsidRDefault="009169E6" w:rsidP="00526518">
            <w:pPr>
              <w:pStyle w:val="a7"/>
              <w:tabs>
                <w:tab w:val="left" w:pos="176"/>
              </w:tabs>
              <w:spacing w:before="0"/>
              <w:ind w:left="34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б) при заполнении справки использовать Методические рекомендации </w:t>
            </w:r>
            <w:r w:rsidR="00482299"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2019 году (за отчетный 2018</w:t>
            </w:r>
            <w:r w:rsidR="004902DC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 год</w:t>
            </w:r>
            <w:r w:rsidR="00482299"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) Минтруда России</w:t>
            </w:r>
            <w:r w:rsidR="0014292E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:</w:t>
            </w:r>
          </w:p>
          <w:p w:rsidR="00482299" w:rsidRPr="00D90703" w:rsidRDefault="001937F0" w:rsidP="00D90703">
            <w:pPr>
              <w:tabs>
                <w:tab w:val="left" w:pos="176"/>
              </w:tabs>
              <w:spacing w:before="0"/>
              <w:jc w:val="both"/>
              <w:rPr>
                <w:rFonts w:ascii="Times New Roman" w:hAnsi="Times New Roman" w:cs="Times New Roman"/>
                <w:color w:val="335B74" w:themeColor="text2"/>
              </w:rPr>
            </w:pPr>
            <w:hyperlink r:id="rId9" w:history="1"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http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://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rosmintrud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.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ru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/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ministry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/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anticorruption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/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Methods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/12</w:t>
              </w:r>
            </w:hyperlink>
            <w:r w:rsidR="0060510A" w:rsidRPr="00D90703">
              <w:rPr>
                <w:rFonts w:ascii="Times New Roman" w:hAnsi="Times New Roman" w:cs="Times New Roman"/>
                <w:color w:val="335B74" w:themeColor="text2"/>
              </w:rPr>
              <w:t>;</w:t>
            </w:r>
            <w:r w:rsidR="00482299" w:rsidRPr="00D90703">
              <w:rPr>
                <w:rFonts w:ascii="Times New Roman" w:hAnsi="Times New Roman" w:cs="Times New Roman"/>
                <w:color w:val="335B74" w:themeColor="text2"/>
              </w:rPr>
              <w:t xml:space="preserve"> </w:t>
            </w:r>
          </w:p>
          <w:p w:rsidR="0060510A" w:rsidRPr="00891FE7" w:rsidRDefault="0060510A" w:rsidP="00526518">
            <w:pPr>
              <w:pStyle w:val="a7"/>
              <w:tabs>
                <w:tab w:val="left" w:pos="176"/>
              </w:tabs>
              <w:spacing w:before="0"/>
              <w:ind w:left="176"/>
              <w:jc w:val="both"/>
              <w:rPr>
                <w:rFonts w:ascii="Times New Roman" w:hAnsi="Times New Roman" w:cs="Times New Roman"/>
                <w:color w:val="335B74" w:themeColor="text2"/>
              </w:rPr>
            </w:pPr>
          </w:p>
          <w:p w:rsidR="00482299" w:rsidRPr="00891FE7" w:rsidRDefault="00482299" w:rsidP="00526518">
            <w:pPr>
              <w:tabs>
                <w:tab w:val="left" w:pos="176"/>
              </w:tabs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в) используя подготовленные документы, внести в форму справки сведения о доходах, расходах, об имуществе и обязательствах имущественного характера в отношении себя, своих супруги (супруга) и каждого несовершеннолетнего ребенка</w:t>
            </w:r>
            <w:r w:rsidR="0060510A"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;</w:t>
            </w:r>
          </w:p>
          <w:p w:rsidR="0060510A" w:rsidRPr="00891FE7" w:rsidRDefault="0060510A" w:rsidP="00526518">
            <w:pPr>
              <w:tabs>
                <w:tab w:val="left" w:pos="176"/>
              </w:tabs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</w:p>
          <w:p w:rsidR="00191D30" w:rsidRDefault="00482299" w:rsidP="00526518">
            <w:pPr>
              <w:tabs>
                <w:tab w:val="left" w:pos="176"/>
              </w:tabs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г) после заполнения проверить, распечатать и подписать справк</w:t>
            </w:r>
            <w:r w:rsidR="00A56970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и на себя и на членов своей семьи;</w:t>
            </w:r>
          </w:p>
          <w:p w:rsidR="00A56970" w:rsidRPr="00891FE7" w:rsidRDefault="00A56970" w:rsidP="00526518">
            <w:pPr>
              <w:tabs>
                <w:tab w:val="left" w:pos="176"/>
              </w:tabs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</w:p>
          <w:p w:rsidR="00D67184" w:rsidRDefault="00191D30" w:rsidP="00526518">
            <w:pPr>
              <w:tabs>
                <w:tab w:val="left" w:pos="176"/>
              </w:tabs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д) направить справку в Администрацию Главы Республики Коми</w:t>
            </w:r>
            <w:r w:rsidR="00A56970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 по адресу: </w:t>
            </w:r>
            <w:r w:rsidR="0014292E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167000, г. Сыктывкар, ул. Коммунистическая, д. 9.</w:t>
            </w:r>
          </w:p>
          <w:p w:rsidR="00A56970" w:rsidRDefault="00A56970" w:rsidP="00A56970">
            <w:pPr>
              <w:tabs>
                <w:tab w:val="left" w:pos="176"/>
              </w:tabs>
              <w:spacing w:befor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67184" w:rsidRPr="0014292E" w:rsidRDefault="00A56970" w:rsidP="00A56970">
            <w:pPr>
              <w:tabs>
                <w:tab w:val="left" w:pos="176"/>
              </w:tabs>
              <w:spacing w:before="0"/>
              <w:jc w:val="center"/>
              <w:rPr>
                <w:rFonts w:ascii="Times New Roman" w:hAnsi="Times New Roman" w:cs="Times New Roman"/>
                <w:color w:val="335B74" w:themeColor="text2"/>
              </w:rPr>
            </w:pPr>
            <w:r w:rsidRPr="00A5697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Подписывая справку, Вы подтверждаете достоверность и полноту указанных в ней сведений.</w:t>
            </w:r>
          </w:p>
        </w:tc>
      </w:tr>
    </w:tbl>
    <w:p w:rsidR="00634FB3" w:rsidRPr="0014292E" w:rsidRDefault="00634FB3" w:rsidP="00CA49AE">
      <w:pPr>
        <w:rPr>
          <w:sz w:val="4"/>
          <w:szCs w:val="4"/>
        </w:rPr>
      </w:pPr>
    </w:p>
    <w:sectPr w:rsidR="00634FB3" w:rsidRPr="0014292E" w:rsidSect="00CA49AE">
      <w:pgSz w:w="16838" w:h="11906" w:orient="landscape"/>
      <w:pgMar w:top="426" w:right="25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CAA"/>
    <w:multiLevelType w:val="hybridMultilevel"/>
    <w:tmpl w:val="F8E04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75E06"/>
    <w:multiLevelType w:val="hybridMultilevel"/>
    <w:tmpl w:val="8CA2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63DDE"/>
    <w:multiLevelType w:val="hybridMultilevel"/>
    <w:tmpl w:val="5608EE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DB0296"/>
    <w:multiLevelType w:val="hybridMultilevel"/>
    <w:tmpl w:val="A358DDF8"/>
    <w:lvl w:ilvl="0" w:tplc="5C9AE442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47F11E89"/>
    <w:multiLevelType w:val="hybridMultilevel"/>
    <w:tmpl w:val="6584FADE"/>
    <w:lvl w:ilvl="0" w:tplc="2112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75C28"/>
    <w:multiLevelType w:val="hybridMultilevel"/>
    <w:tmpl w:val="49965F4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7A8224C5"/>
    <w:multiLevelType w:val="hybridMultilevel"/>
    <w:tmpl w:val="62AE1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C14AA"/>
    <w:multiLevelType w:val="hybridMultilevel"/>
    <w:tmpl w:val="E3BC2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59"/>
    <w:rsid w:val="00026724"/>
    <w:rsid w:val="000372BB"/>
    <w:rsid w:val="000373E7"/>
    <w:rsid w:val="0004700E"/>
    <w:rsid w:val="000E2360"/>
    <w:rsid w:val="00112B86"/>
    <w:rsid w:val="0013671C"/>
    <w:rsid w:val="001377DD"/>
    <w:rsid w:val="0014292E"/>
    <w:rsid w:val="00154E7D"/>
    <w:rsid w:val="00155A11"/>
    <w:rsid w:val="00191D30"/>
    <w:rsid w:val="001937F0"/>
    <w:rsid w:val="001C7303"/>
    <w:rsid w:val="001D6D07"/>
    <w:rsid w:val="002111B2"/>
    <w:rsid w:val="00231BCB"/>
    <w:rsid w:val="002437E0"/>
    <w:rsid w:val="00247775"/>
    <w:rsid w:val="00250D19"/>
    <w:rsid w:val="00260408"/>
    <w:rsid w:val="002774A3"/>
    <w:rsid w:val="00284FE6"/>
    <w:rsid w:val="002A7C89"/>
    <w:rsid w:val="002B4F67"/>
    <w:rsid w:val="002E16FC"/>
    <w:rsid w:val="0037229E"/>
    <w:rsid w:val="003740B2"/>
    <w:rsid w:val="00382049"/>
    <w:rsid w:val="003E3400"/>
    <w:rsid w:val="003F247E"/>
    <w:rsid w:val="00406BAA"/>
    <w:rsid w:val="00436639"/>
    <w:rsid w:val="004470A3"/>
    <w:rsid w:val="00447991"/>
    <w:rsid w:val="004612C7"/>
    <w:rsid w:val="00465C40"/>
    <w:rsid w:val="00482299"/>
    <w:rsid w:val="004902DC"/>
    <w:rsid w:val="004909BF"/>
    <w:rsid w:val="004A7F35"/>
    <w:rsid w:val="004B6282"/>
    <w:rsid w:val="004C1D90"/>
    <w:rsid w:val="004C2758"/>
    <w:rsid w:val="004F0B53"/>
    <w:rsid w:val="00511C88"/>
    <w:rsid w:val="00526518"/>
    <w:rsid w:val="00534422"/>
    <w:rsid w:val="00535F6F"/>
    <w:rsid w:val="005426E7"/>
    <w:rsid w:val="0054699E"/>
    <w:rsid w:val="00550BE7"/>
    <w:rsid w:val="0056394D"/>
    <w:rsid w:val="005A1B55"/>
    <w:rsid w:val="005A62C4"/>
    <w:rsid w:val="005D1ABD"/>
    <w:rsid w:val="005E1C2B"/>
    <w:rsid w:val="005E50D3"/>
    <w:rsid w:val="0060510A"/>
    <w:rsid w:val="00623A0F"/>
    <w:rsid w:val="00631951"/>
    <w:rsid w:val="00634FB3"/>
    <w:rsid w:val="006936AC"/>
    <w:rsid w:val="006A04D8"/>
    <w:rsid w:val="006A0F67"/>
    <w:rsid w:val="006B4407"/>
    <w:rsid w:val="006E5331"/>
    <w:rsid w:val="006F212B"/>
    <w:rsid w:val="00716659"/>
    <w:rsid w:val="0073768A"/>
    <w:rsid w:val="00763536"/>
    <w:rsid w:val="007946E1"/>
    <w:rsid w:val="007B67C0"/>
    <w:rsid w:val="007F081A"/>
    <w:rsid w:val="00806241"/>
    <w:rsid w:val="00814598"/>
    <w:rsid w:val="008348B9"/>
    <w:rsid w:val="0085619D"/>
    <w:rsid w:val="0086217D"/>
    <w:rsid w:val="008832DD"/>
    <w:rsid w:val="00887169"/>
    <w:rsid w:val="00891FE7"/>
    <w:rsid w:val="008A1372"/>
    <w:rsid w:val="008A32D9"/>
    <w:rsid w:val="008E1D21"/>
    <w:rsid w:val="009169E6"/>
    <w:rsid w:val="009514F7"/>
    <w:rsid w:val="009530ED"/>
    <w:rsid w:val="0096049A"/>
    <w:rsid w:val="00965A01"/>
    <w:rsid w:val="00A21645"/>
    <w:rsid w:val="00A30ACD"/>
    <w:rsid w:val="00A54EFB"/>
    <w:rsid w:val="00A56970"/>
    <w:rsid w:val="00A64202"/>
    <w:rsid w:val="00AC727A"/>
    <w:rsid w:val="00AD5C22"/>
    <w:rsid w:val="00AD6E90"/>
    <w:rsid w:val="00AD6ED7"/>
    <w:rsid w:val="00AE2207"/>
    <w:rsid w:val="00AF1B98"/>
    <w:rsid w:val="00AF628D"/>
    <w:rsid w:val="00B36118"/>
    <w:rsid w:val="00B632DE"/>
    <w:rsid w:val="00B671D4"/>
    <w:rsid w:val="00B754BF"/>
    <w:rsid w:val="00BE5E6C"/>
    <w:rsid w:val="00C1082F"/>
    <w:rsid w:val="00C1307F"/>
    <w:rsid w:val="00C13CB1"/>
    <w:rsid w:val="00C14315"/>
    <w:rsid w:val="00C26686"/>
    <w:rsid w:val="00C33290"/>
    <w:rsid w:val="00C730A4"/>
    <w:rsid w:val="00C77D0D"/>
    <w:rsid w:val="00C91F94"/>
    <w:rsid w:val="00CA49AE"/>
    <w:rsid w:val="00CC4750"/>
    <w:rsid w:val="00CD4E3E"/>
    <w:rsid w:val="00CF14F3"/>
    <w:rsid w:val="00CF4A13"/>
    <w:rsid w:val="00D12B7D"/>
    <w:rsid w:val="00D43B10"/>
    <w:rsid w:val="00D64B22"/>
    <w:rsid w:val="00D67184"/>
    <w:rsid w:val="00D714C4"/>
    <w:rsid w:val="00D720D1"/>
    <w:rsid w:val="00D87858"/>
    <w:rsid w:val="00D90703"/>
    <w:rsid w:val="00D91531"/>
    <w:rsid w:val="00DA3BAC"/>
    <w:rsid w:val="00DF74A2"/>
    <w:rsid w:val="00DF74B0"/>
    <w:rsid w:val="00E35AE2"/>
    <w:rsid w:val="00E75059"/>
    <w:rsid w:val="00E90C8B"/>
    <w:rsid w:val="00EB2CFB"/>
    <w:rsid w:val="00EB5C4E"/>
    <w:rsid w:val="00ED2025"/>
    <w:rsid w:val="00ED5EE7"/>
    <w:rsid w:val="00F07830"/>
    <w:rsid w:val="00F1288D"/>
    <w:rsid w:val="00F128BA"/>
    <w:rsid w:val="00F237DB"/>
    <w:rsid w:val="00F407B5"/>
    <w:rsid w:val="00F47EF7"/>
    <w:rsid w:val="00F7446B"/>
    <w:rsid w:val="00F94FC5"/>
    <w:rsid w:val="00FA0A96"/>
    <w:rsid w:val="00FD1E94"/>
    <w:rsid w:val="00FF0E3F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DD"/>
  </w:style>
  <w:style w:type="paragraph" w:styleId="1">
    <w:name w:val="heading 1"/>
    <w:basedOn w:val="a"/>
    <w:next w:val="a"/>
    <w:link w:val="10"/>
    <w:uiPriority w:val="9"/>
    <w:qFormat/>
    <w:rsid w:val="001377DD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7DD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7DD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7DD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7DD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7DD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7DD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7D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7D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9A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47775"/>
    <w:rPr>
      <w:color w:val="6EAC1C" w:themeColor="hyperlink"/>
      <w:u w:val="single"/>
    </w:rPr>
  </w:style>
  <w:style w:type="paragraph" w:styleId="a7">
    <w:name w:val="List Paragraph"/>
    <w:basedOn w:val="a"/>
    <w:uiPriority w:val="34"/>
    <w:qFormat/>
    <w:rsid w:val="00AD5C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77DD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377DD"/>
    <w:rPr>
      <w:caps/>
      <w:spacing w:val="15"/>
      <w:shd w:val="clear" w:color="auto" w:fill="D1EEF9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377DD"/>
    <w:rPr>
      <w:caps/>
      <w:color w:val="0D5571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377DD"/>
    <w:rPr>
      <w:caps/>
      <w:color w:val="1481A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377DD"/>
    <w:rPr>
      <w:caps/>
      <w:color w:val="1481A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377DD"/>
    <w:rPr>
      <w:caps/>
      <w:color w:val="1481A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377DD"/>
    <w:rPr>
      <w:caps/>
      <w:color w:val="1481A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377D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77DD"/>
    <w:rPr>
      <w:i/>
      <w:iCs/>
      <w:caps/>
      <w:spacing w:val="10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1377DD"/>
    <w:rPr>
      <w:b/>
      <w:bCs/>
      <w:color w:val="1481AB" w:themeColor="accent1" w:themeShade="BF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1377DD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377DD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1377D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Подзаголовок Знак"/>
    <w:basedOn w:val="a0"/>
    <w:link w:val="ab"/>
    <w:uiPriority w:val="11"/>
    <w:rsid w:val="001377DD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1377DD"/>
    <w:rPr>
      <w:b/>
      <w:bCs/>
    </w:rPr>
  </w:style>
  <w:style w:type="character" w:styleId="ae">
    <w:name w:val="Emphasis"/>
    <w:uiPriority w:val="20"/>
    <w:qFormat/>
    <w:rsid w:val="001377DD"/>
    <w:rPr>
      <w:caps/>
      <w:color w:val="0D5571" w:themeColor="accent1" w:themeShade="7F"/>
      <w:spacing w:val="5"/>
    </w:rPr>
  </w:style>
  <w:style w:type="paragraph" w:styleId="af">
    <w:name w:val="No Spacing"/>
    <w:uiPriority w:val="1"/>
    <w:qFormat/>
    <w:rsid w:val="001377D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377DD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377DD"/>
    <w:rPr>
      <w:i/>
      <w:iCs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1377DD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1377DD"/>
    <w:rPr>
      <w:color w:val="1CADE4" w:themeColor="accent1"/>
      <w:sz w:val="24"/>
      <w:szCs w:val="24"/>
    </w:rPr>
  </w:style>
  <w:style w:type="character" w:styleId="af2">
    <w:name w:val="Subtle Emphasis"/>
    <w:uiPriority w:val="19"/>
    <w:qFormat/>
    <w:rsid w:val="001377DD"/>
    <w:rPr>
      <w:i/>
      <w:iCs/>
      <w:color w:val="0D5571" w:themeColor="accent1" w:themeShade="7F"/>
    </w:rPr>
  </w:style>
  <w:style w:type="character" w:styleId="af3">
    <w:name w:val="Intense Emphasis"/>
    <w:uiPriority w:val="21"/>
    <w:qFormat/>
    <w:rsid w:val="001377DD"/>
    <w:rPr>
      <w:b/>
      <w:bCs/>
      <w:caps/>
      <w:color w:val="0D5571" w:themeColor="accent1" w:themeShade="7F"/>
      <w:spacing w:val="10"/>
    </w:rPr>
  </w:style>
  <w:style w:type="character" w:styleId="af4">
    <w:name w:val="Subtle Reference"/>
    <w:uiPriority w:val="31"/>
    <w:qFormat/>
    <w:rsid w:val="001377DD"/>
    <w:rPr>
      <w:b/>
      <w:bCs/>
      <w:color w:val="1CADE4" w:themeColor="accent1"/>
    </w:rPr>
  </w:style>
  <w:style w:type="character" w:styleId="af5">
    <w:name w:val="Intense Reference"/>
    <w:uiPriority w:val="32"/>
    <w:qFormat/>
    <w:rsid w:val="001377DD"/>
    <w:rPr>
      <w:b/>
      <w:bCs/>
      <w:i/>
      <w:iCs/>
      <w:caps/>
      <w:color w:val="1CADE4" w:themeColor="accent1"/>
    </w:rPr>
  </w:style>
  <w:style w:type="character" w:styleId="af6">
    <w:name w:val="Book Title"/>
    <w:uiPriority w:val="33"/>
    <w:qFormat/>
    <w:rsid w:val="001377DD"/>
    <w:rPr>
      <w:b/>
      <w:bCs/>
      <w:i/>
      <w:iCs/>
      <w:spacing w:val="0"/>
    </w:rPr>
  </w:style>
  <w:style w:type="paragraph" w:styleId="af7">
    <w:name w:val="TOC Heading"/>
    <w:basedOn w:val="1"/>
    <w:next w:val="a"/>
    <w:uiPriority w:val="39"/>
    <w:semiHidden/>
    <w:unhideWhenUsed/>
    <w:qFormat/>
    <w:rsid w:val="001377D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DD"/>
  </w:style>
  <w:style w:type="paragraph" w:styleId="1">
    <w:name w:val="heading 1"/>
    <w:basedOn w:val="a"/>
    <w:next w:val="a"/>
    <w:link w:val="10"/>
    <w:uiPriority w:val="9"/>
    <w:qFormat/>
    <w:rsid w:val="001377DD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7DD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7DD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7DD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7DD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7DD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7DD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7D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7D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9A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47775"/>
    <w:rPr>
      <w:color w:val="6EAC1C" w:themeColor="hyperlink"/>
      <w:u w:val="single"/>
    </w:rPr>
  </w:style>
  <w:style w:type="paragraph" w:styleId="a7">
    <w:name w:val="List Paragraph"/>
    <w:basedOn w:val="a"/>
    <w:uiPriority w:val="34"/>
    <w:qFormat/>
    <w:rsid w:val="00AD5C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77DD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377DD"/>
    <w:rPr>
      <w:caps/>
      <w:spacing w:val="15"/>
      <w:shd w:val="clear" w:color="auto" w:fill="D1EEF9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377DD"/>
    <w:rPr>
      <w:caps/>
      <w:color w:val="0D5571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377DD"/>
    <w:rPr>
      <w:caps/>
      <w:color w:val="1481A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377DD"/>
    <w:rPr>
      <w:caps/>
      <w:color w:val="1481A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377DD"/>
    <w:rPr>
      <w:caps/>
      <w:color w:val="1481A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377DD"/>
    <w:rPr>
      <w:caps/>
      <w:color w:val="1481A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377D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77DD"/>
    <w:rPr>
      <w:i/>
      <w:iCs/>
      <w:caps/>
      <w:spacing w:val="10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1377DD"/>
    <w:rPr>
      <w:b/>
      <w:bCs/>
      <w:color w:val="1481AB" w:themeColor="accent1" w:themeShade="BF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1377DD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377DD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1377D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Подзаголовок Знак"/>
    <w:basedOn w:val="a0"/>
    <w:link w:val="ab"/>
    <w:uiPriority w:val="11"/>
    <w:rsid w:val="001377DD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1377DD"/>
    <w:rPr>
      <w:b/>
      <w:bCs/>
    </w:rPr>
  </w:style>
  <w:style w:type="character" w:styleId="ae">
    <w:name w:val="Emphasis"/>
    <w:uiPriority w:val="20"/>
    <w:qFormat/>
    <w:rsid w:val="001377DD"/>
    <w:rPr>
      <w:caps/>
      <w:color w:val="0D5571" w:themeColor="accent1" w:themeShade="7F"/>
      <w:spacing w:val="5"/>
    </w:rPr>
  </w:style>
  <w:style w:type="paragraph" w:styleId="af">
    <w:name w:val="No Spacing"/>
    <w:uiPriority w:val="1"/>
    <w:qFormat/>
    <w:rsid w:val="001377D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377DD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377DD"/>
    <w:rPr>
      <w:i/>
      <w:iCs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1377DD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1377DD"/>
    <w:rPr>
      <w:color w:val="1CADE4" w:themeColor="accent1"/>
      <w:sz w:val="24"/>
      <w:szCs w:val="24"/>
    </w:rPr>
  </w:style>
  <w:style w:type="character" w:styleId="af2">
    <w:name w:val="Subtle Emphasis"/>
    <w:uiPriority w:val="19"/>
    <w:qFormat/>
    <w:rsid w:val="001377DD"/>
    <w:rPr>
      <w:i/>
      <w:iCs/>
      <w:color w:val="0D5571" w:themeColor="accent1" w:themeShade="7F"/>
    </w:rPr>
  </w:style>
  <w:style w:type="character" w:styleId="af3">
    <w:name w:val="Intense Emphasis"/>
    <w:uiPriority w:val="21"/>
    <w:qFormat/>
    <w:rsid w:val="001377DD"/>
    <w:rPr>
      <w:b/>
      <w:bCs/>
      <w:caps/>
      <w:color w:val="0D5571" w:themeColor="accent1" w:themeShade="7F"/>
      <w:spacing w:val="10"/>
    </w:rPr>
  </w:style>
  <w:style w:type="character" w:styleId="af4">
    <w:name w:val="Subtle Reference"/>
    <w:uiPriority w:val="31"/>
    <w:qFormat/>
    <w:rsid w:val="001377DD"/>
    <w:rPr>
      <w:b/>
      <w:bCs/>
      <w:color w:val="1CADE4" w:themeColor="accent1"/>
    </w:rPr>
  </w:style>
  <w:style w:type="character" w:styleId="af5">
    <w:name w:val="Intense Reference"/>
    <w:uiPriority w:val="32"/>
    <w:qFormat/>
    <w:rsid w:val="001377DD"/>
    <w:rPr>
      <w:b/>
      <w:bCs/>
      <w:i/>
      <w:iCs/>
      <w:caps/>
      <w:color w:val="1CADE4" w:themeColor="accent1"/>
    </w:rPr>
  </w:style>
  <w:style w:type="character" w:styleId="af6">
    <w:name w:val="Book Title"/>
    <w:uiPriority w:val="33"/>
    <w:qFormat/>
    <w:rsid w:val="001377DD"/>
    <w:rPr>
      <w:b/>
      <w:bCs/>
      <w:i/>
      <w:iCs/>
      <w:spacing w:val="0"/>
    </w:rPr>
  </w:style>
  <w:style w:type="paragraph" w:styleId="af7">
    <w:name w:val="TOC Heading"/>
    <w:basedOn w:val="1"/>
    <w:next w:val="a"/>
    <w:uiPriority w:val="39"/>
    <w:semiHidden/>
    <w:unhideWhenUsed/>
    <w:qFormat/>
    <w:rsid w:val="001377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sluzhba.gov.ru/page/index/spravki_b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osmintrud.ru/ministry/anticorruption/Methods/12" TargetMode="Externa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519C9-B683-4293-8A3B-2BC31B91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 Юлия Валериевна</dc:creator>
  <cp:lastModifiedBy>Петкова Христина Йордановна</cp:lastModifiedBy>
  <cp:revision>13</cp:revision>
  <cp:lastPrinted>2019-02-04T13:37:00Z</cp:lastPrinted>
  <dcterms:created xsi:type="dcterms:W3CDTF">2019-02-04T09:09:00Z</dcterms:created>
  <dcterms:modified xsi:type="dcterms:W3CDTF">2019-02-04T14:04:00Z</dcterms:modified>
</cp:coreProperties>
</file>